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8BBFF" w14:textId="1F6620B8" w:rsidR="004863E1" w:rsidRDefault="000E153A">
      <w:pPr>
        <w:rPr>
          <w:rFonts w:ascii="Book Antiqua" w:hAnsi="Book Antiqua"/>
          <w:b/>
          <w:bCs/>
          <w:i/>
          <w:iCs/>
          <w:sz w:val="32"/>
          <w:szCs w:val="32"/>
        </w:rPr>
      </w:pPr>
      <w:r>
        <w:rPr>
          <w:rFonts w:ascii="Book Antiqua" w:hAnsi="Book Antiqua"/>
          <w:b/>
          <w:bCs/>
          <w:i/>
          <w:iCs/>
          <w:sz w:val="32"/>
          <w:szCs w:val="32"/>
        </w:rPr>
        <w:t>‘Lords of Redesdale’ (Harbottle Castle) School Resource Pack</w:t>
      </w:r>
    </w:p>
    <w:p w14:paraId="2C02026B" w14:textId="642398F6" w:rsidR="000E153A" w:rsidRDefault="000E153A">
      <w:pPr>
        <w:rPr>
          <w:rFonts w:ascii="Book Antiqua" w:hAnsi="Book Antiqua"/>
          <w:b/>
          <w:bCs/>
          <w:i/>
          <w:iCs/>
          <w:sz w:val="32"/>
          <w:szCs w:val="32"/>
        </w:rPr>
      </w:pPr>
    </w:p>
    <w:p w14:paraId="44B00A41" w14:textId="07ACA99A" w:rsidR="000E153A" w:rsidRDefault="000E153A">
      <w:pPr>
        <w:rPr>
          <w:rFonts w:ascii="Book Antiqua" w:hAnsi="Book Antiqua"/>
          <w:b/>
          <w:bCs/>
          <w:i/>
          <w:iCs/>
          <w:sz w:val="32"/>
          <w:szCs w:val="32"/>
        </w:rPr>
      </w:pPr>
      <w:r>
        <w:rPr>
          <w:noProof/>
        </w:rPr>
        <w:drawing>
          <wp:inline distT="0" distB="0" distL="0" distR="0" wp14:anchorId="6E877E10" wp14:editId="032556CA">
            <wp:extent cx="5713095" cy="2999105"/>
            <wp:effectExtent l="0" t="0" r="1905" b="10795"/>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713095" cy="2999105"/>
                    </a:xfrm>
                    <a:prstGeom prst="rect">
                      <a:avLst/>
                    </a:prstGeom>
                    <a:noFill/>
                    <a:ln>
                      <a:noFill/>
                    </a:ln>
                  </pic:spPr>
                </pic:pic>
              </a:graphicData>
            </a:graphic>
          </wp:inline>
        </w:drawing>
      </w:r>
    </w:p>
    <w:p w14:paraId="201DDA66" w14:textId="2B711533" w:rsidR="00991597" w:rsidRDefault="008639A1" w:rsidP="001628CF">
      <w:pPr>
        <w:rPr>
          <w:rFonts w:ascii="Book Antiqua" w:hAnsi="Book Antiqua"/>
        </w:rPr>
      </w:pPr>
      <w:r>
        <w:rPr>
          <w:rFonts w:ascii="Book Antiqua" w:hAnsi="Book Antiqua"/>
        </w:rPr>
        <w:t>Fig. 1. Harbottle Castle (artist’s impression)</w:t>
      </w:r>
    </w:p>
    <w:p w14:paraId="2C4712EE" w14:textId="3DAE004A" w:rsidR="00653C97" w:rsidRDefault="00653C97" w:rsidP="001628CF">
      <w:pPr>
        <w:rPr>
          <w:rFonts w:ascii="Book Antiqua" w:hAnsi="Book Antiqua"/>
        </w:rPr>
      </w:pPr>
    </w:p>
    <w:p w14:paraId="483EB76B" w14:textId="3068129E" w:rsidR="00653C97" w:rsidRPr="00653C97" w:rsidRDefault="00653C97" w:rsidP="00653C97">
      <w:pPr>
        <w:shd w:val="clear" w:color="auto" w:fill="FFFFFF"/>
        <w:spacing w:before="300" w:after="300" w:line="360" w:lineRule="auto"/>
        <w:jc w:val="both"/>
        <w:rPr>
          <w:rFonts w:ascii="Book Antiqua" w:eastAsia="Times New Roman" w:hAnsi="Book Antiqua" w:cs="Arial"/>
          <w:b/>
          <w:bCs/>
          <w:color w:val="0B0C0C"/>
          <w:u w:val="single"/>
          <w:lang w:eastAsia="en-GB"/>
        </w:rPr>
      </w:pPr>
      <w:r w:rsidRPr="00653C97">
        <w:rPr>
          <w:rFonts w:ascii="Book Antiqua" w:eastAsia="Times New Roman" w:hAnsi="Book Antiqua" w:cs="Arial"/>
          <w:b/>
          <w:bCs/>
          <w:color w:val="0B0C0C"/>
          <w:u w:val="single"/>
          <w:lang w:eastAsia="en-GB"/>
        </w:rPr>
        <w:t xml:space="preserve">The National Curriculum in England; History Programmes of Study </w:t>
      </w:r>
    </w:p>
    <w:p w14:paraId="0A2E9CD0" w14:textId="4593372B" w:rsidR="00653C97" w:rsidRDefault="00613179" w:rsidP="00653C97">
      <w:pPr>
        <w:shd w:val="clear" w:color="auto" w:fill="FFFFFF"/>
        <w:spacing w:before="300" w:after="300" w:line="360" w:lineRule="auto"/>
        <w:jc w:val="both"/>
        <w:rPr>
          <w:rFonts w:ascii="Book Antiqua" w:eastAsia="Times New Roman" w:hAnsi="Book Antiqua" w:cs="Arial"/>
          <w:color w:val="0B0C0C"/>
          <w:lang w:eastAsia="en-GB"/>
        </w:rPr>
      </w:pPr>
      <w:r>
        <w:rPr>
          <w:rFonts w:ascii="Book Antiqua" w:eastAsia="Times New Roman" w:hAnsi="Book Antiqua" w:cs="Arial"/>
          <w:color w:val="0B0C0C"/>
          <w:lang w:eastAsia="en-GB"/>
        </w:rPr>
        <w:t>‘</w:t>
      </w:r>
      <w:r w:rsidR="00653C97" w:rsidRPr="00653C97">
        <w:rPr>
          <w:rFonts w:ascii="Book Antiqua" w:eastAsia="Times New Roman" w:hAnsi="Book Antiqua" w:cs="Arial"/>
          <w:color w:val="0B0C0C"/>
          <w:lang w:eastAsia="en-GB"/>
        </w:rPr>
        <w:t>A high-quality history education will help pupils gain a coherent knowledge and understanding of Britain’s past and that of the wider world. It should inspire pupils’ curiosity to know more about the past. Teaching should equip pupils to ask perceptive questions, think critically, weigh evidence, sift arguments, and develop perspective and judgement. History helps pupils to understand the complexity of people’s lives, the process of change, the diversity of societies and relationships between different groups, as well as their own identity and the challenges of their time.</w:t>
      </w:r>
    </w:p>
    <w:p w14:paraId="75742BE9" w14:textId="2F7081C1" w:rsidR="00653C97" w:rsidRPr="00653C97" w:rsidRDefault="00653C97" w:rsidP="00653C97">
      <w:pPr>
        <w:shd w:val="clear" w:color="auto" w:fill="FFFFFF"/>
        <w:spacing w:before="300" w:after="300" w:line="360" w:lineRule="auto"/>
        <w:jc w:val="both"/>
        <w:rPr>
          <w:rFonts w:ascii="Book Antiqua" w:eastAsia="Times New Roman" w:hAnsi="Book Antiqua" w:cs="Arial"/>
          <w:b/>
          <w:bCs/>
          <w:color w:val="0B0C0C"/>
          <w:lang w:eastAsia="en-GB"/>
        </w:rPr>
      </w:pPr>
      <w:r w:rsidRPr="00653C97">
        <w:rPr>
          <w:rFonts w:ascii="Book Antiqua" w:eastAsia="Times New Roman" w:hAnsi="Book Antiqua" w:cs="Arial"/>
          <w:b/>
          <w:bCs/>
          <w:color w:val="0B0C0C"/>
          <w:lang w:eastAsia="en-GB"/>
        </w:rPr>
        <w:t>Aims</w:t>
      </w:r>
    </w:p>
    <w:p w14:paraId="04C58F2C" w14:textId="77777777" w:rsidR="00653C97" w:rsidRPr="00653C97" w:rsidRDefault="00653C97" w:rsidP="00653C97">
      <w:pPr>
        <w:shd w:val="clear" w:color="auto" w:fill="FFFFFF"/>
        <w:spacing w:before="300" w:after="300" w:line="360" w:lineRule="auto"/>
        <w:jc w:val="both"/>
        <w:rPr>
          <w:rFonts w:ascii="Book Antiqua" w:eastAsia="Times New Roman" w:hAnsi="Book Antiqua" w:cs="Arial"/>
          <w:color w:val="0B0C0C"/>
          <w:lang w:eastAsia="en-GB"/>
        </w:rPr>
      </w:pPr>
      <w:r w:rsidRPr="00653C97">
        <w:rPr>
          <w:rFonts w:ascii="Book Antiqua" w:eastAsia="Times New Roman" w:hAnsi="Book Antiqua" w:cs="Arial"/>
          <w:color w:val="0B0C0C"/>
          <w:lang w:eastAsia="en-GB"/>
        </w:rPr>
        <w:t>The national curriculum for history aims to ensure that all pupils:</w:t>
      </w:r>
    </w:p>
    <w:p w14:paraId="2A123279" w14:textId="77777777" w:rsidR="00653C97" w:rsidRPr="00653C97" w:rsidRDefault="00653C97" w:rsidP="00653C97">
      <w:pPr>
        <w:numPr>
          <w:ilvl w:val="0"/>
          <w:numId w:val="1"/>
        </w:numPr>
        <w:shd w:val="clear" w:color="auto" w:fill="FFFFFF"/>
        <w:spacing w:after="75" w:line="360" w:lineRule="auto"/>
        <w:ind w:left="1020"/>
        <w:jc w:val="both"/>
        <w:rPr>
          <w:rFonts w:ascii="Book Antiqua" w:eastAsia="Times New Roman" w:hAnsi="Book Antiqua" w:cs="Arial"/>
          <w:color w:val="0B0C0C"/>
          <w:lang w:eastAsia="en-GB"/>
        </w:rPr>
      </w:pPr>
      <w:r w:rsidRPr="00653C97">
        <w:rPr>
          <w:rFonts w:ascii="Book Antiqua" w:eastAsia="Times New Roman" w:hAnsi="Book Antiqua" w:cs="Arial"/>
          <w:color w:val="0B0C0C"/>
          <w:lang w:eastAsia="en-GB"/>
        </w:rPr>
        <w:t>know and understand the history of these islands as a coherent, chronological narrative, from the earliest times to the present day: how people’s lives have shaped this nation and how Britain has influenced and been influenced by the wider world</w:t>
      </w:r>
    </w:p>
    <w:p w14:paraId="17271B3C" w14:textId="77777777" w:rsidR="00653C97" w:rsidRPr="00653C97" w:rsidRDefault="00653C97" w:rsidP="00653C97">
      <w:pPr>
        <w:numPr>
          <w:ilvl w:val="0"/>
          <w:numId w:val="1"/>
        </w:numPr>
        <w:shd w:val="clear" w:color="auto" w:fill="FFFFFF"/>
        <w:spacing w:after="75" w:line="360" w:lineRule="auto"/>
        <w:ind w:left="1020"/>
        <w:jc w:val="both"/>
        <w:rPr>
          <w:rFonts w:ascii="Book Antiqua" w:eastAsia="Times New Roman" w:hAnsi="Book Antiqua" w:cs="Arial"/>
          <w:color w:val="0B0C0C"/>
          <w:lang w:eastAsia="en-GB"/>
        </w:rPr>
      </w:pPr>
      <w:r w:rsidRPr="00653C97">
        <w:rPr>
          <w:rFonts w:ascii="Book Antiqua" w:eastAsia="Times New Roman" w:hAnsi="Book Antiqua" w:cs="Arial"/>
          <w:color w:val="0B0C0C"/>
          <w:lang w:eastAsia="en-GB"/>
        </w:rPr>
        <w:lastRenderedPageBreak/>
        <w:t>know and understand significant aspects of the history of the wider world: the nature of ancient civilisations; the expansion and dissolution of empires; characteristic features of past non-European societies; achievements and follies of mankind</w:t>
      </w:r>
    </w:p>
    <w:p w14:paraId="524C8704" w14:textId="77777777" w:rsidR="00653C97" w:rsidRPr="00653C97" w:rsidRDefault="00653C97" w:rsidP="00653C97">
      <w:pPr>
        <w:numPr>
          <w:ilvl w:val="0"/>
          <w:numId w:val="1"/>
        </w:numPr>
        <w:shd w:val="clear" w:color="auto" w:fill="FFFFFF"/>
        <w:spacing w:after="75" w:line="360" w:lineRule="auto"/>
        <w:ind w:left="1020"/>
        <w:jc w:val="both"/>
        <w:rPr>
          <w:rFonts w:ascii="Book Antiqua" w:eastAsia="Times New Roman" w:hAnsi="Book Antiqua" w:cs="Arial"/>
          <w:color w:val="0B0C0C"/>
          <w:lang w:eastAsia="en-GB"/>
        </w:rPr>
      </w:pPr>
      <w:r w:rsidRPr="00653C97">
        <w:rPr>
          <w:rFonts w:ascii="Book Antiqua" w:eastAsia="Times New Roman" w:hAnsi="Book Antiqua" w:cs="Arial"/>
          <w:color w:val="0B0C0C"/>
          <w:lang w:eastAsia="en-GB"/>
        </w:rPr>
        <w:t>gain and deploy a historically grounded understanding of abstract terms such as ‘empire’, ‘civilisation’, ‘parliament’ and ‘peasantry’</w:t>
      </w:r>
    </w:p>
    <w:p w14:paraId="5CE48376" w14:textId="5AB38110" w:rsidR="00653C97" w:rsidRPr="00653C97" w:rsidRDefault="00653C97" w:rsidP="00653C97">
      <w:pPr>
        <w:numPr>
          <w:ilvl w:val="0"/>
          <w:numId w:val="1"/>
        </w:numPr>
        <w:shd w:val="clear" w:color="auto" w:fill="FFFFFF"/>
        <w:spacing w:after="75" w:line="360" w:lineRule="auto"/>
        <w:ind w:left="1020"/>
        <w:jc w:val="both"/>
        <w:rPr>
          <w:rFonts w:ascii="Book Antiqua" w:eastAsia="Times New Roman" w:hAnsi="Book Antiqua" w:cs="Arial"/>
          <w:color w:val="0B0C0C"/>
          <w:lang w:eastAsia="en-GB"/>
        </w:rPr>
      </w:pPr>
      <w:r w:rsidRPr="00653C97">
        <w:rPr>
          <w:rFonts w:ascii="Book Antiqua" w:eastAsia="Times New Roman" w:hAnsi="Book Antiqua" w:cs="Arial"/>
          <w:color w:val="0B0C0C"/>
          <w:lang w:eastAsia="en-GB"/>
        </w:rPr>
        <w:t>understand historical concepts such as continuity and change, cause and consequence, similarity, difference</w:t>
      </w:r>
      <w:r>
        <w:rPr>
          <w:rFonts w:ascii="Book Antiqua" w:eastAsia="Times New Roman" w:hAnsi="Book Antiqua" w:cs="Arial"/>
          <w:color w:val="0B0C0C"/>
          <w:lang w:eastAsia="en-GB"/>
        </w:rPr>
        <w:t>,</w:t>
      </w:r>
      <w:r w:rsidRPr="00653C97">
        <w:rPr>
          <w:rFonts w:ascii="Book Antiqua" w:eastAsia="Times New Roman" w:hAnsi="Book Antiqua" w:cs="Arial"/>
          <w:color w:val="0B0C0C"/>
          <w:lang w:eastAsia="en-GB"/>
        </w:rPr>
        <w:t xml:space="preserve"> and significance, and use them to make connections, draw contrasts, analyse trends, frame historically valid questions and create their own structured accounts, including written narratives and analyses</w:t>
      </w:r>
    </w:p>
    <w:p w14:paraId="45942BFF" w14:textId="77777777" w:rsidR="00653C97" w:rsidRPr="00653C97" w:rsidRDefault="00653C97" w:rsidP="00653C97">
      <w:pPr>
        <w:numPr>
          <w:ilvl w:val="0"/>
          <w:numId w:val="1"/>
        </w:numPr>
        <w:shd w:val="clear" w:color="auto" w:fill="FFFFFF"/>
        <w:spacing w:after="75" w:line="360" w:lineRule="auto"/>
        <w:ind w:left="1020"/>
        <w:jc w:val="both"/>
        <w:rPr>
          <w:rFonts w:ascii="Book Antiqua" w:eastAsia="Times New Roman" w:hAnsi="Book Antiqua" w:cs="Arial"/>
          <w:color w:val="0B0C0C"/>
          <w:lang w:eastAsia="en-GB"/>
        </w:rPr>
      </w:pPr>
      <w:r w:rsidRPr="00653C97">
        <w:rPr>
          <w:rFonts w:ascii="Book Antiqua" w:eastAsia="Times New Roman" w:hAnsi="Book Antiqua" w:cs="Arial"/>
          <w:color w:val="0B0C0C"/>
          <w:lang w:eastAsia="en-GB"/>
        </w:rPr>
        <w:t>understand the methods of historical enquiry, including how evidence is used rigorously to make historical claims, and discern how and why contrasting arguments and interpretations of the past have been constructed</w:t>
      </w:r>
    </w:p>
    <w:p w14:paraId="60689F37" w14:textId="297FE2C2" w:rsidR="00653C97" w:rsidRDefault="00653C97" w:rsidP="00653C97">
      <w:pPr>
        <w:numPr>
          <w:ilvl w:val="0"/>
          <w:numId w:val="1"/>
        </w:numPr>
        <w:shd w:val="clear" w:color="auto" w:fill="FFFFFF"/>
        <w:spacing w:after="75" w:line="360" w:lineRule="auto"/>
        <w:ind w:left="1020"/>
        <w:jc w:val="both"/>
        <w:rPr>
          <w:rFonts w:ascii="Book Antiqua" w:eastAsia="Times New Roman" w:hAnsi="Book Antiqua" w:cs="Arial"/>
          <w:color w:val="0B0C0C"/>
          <w:lang w:eastAsia="en-GB"/>
        </w:rPr>
      </w:pPr>
      <w:r w:rsidRPr="00653C97">
        <w:rPr>
          <w:rFonts w:ascii="Book Antiqua" w:eastAsia="Times New Roman" w:hAnsi="Book Antiqua" w:cs="Arial"/>
          <w:color w:val="0B0C0C"/>
          <w:lang w:eastAsia="en-GB"/>
        </w:rPr>
        <w:t>gain historical perspective by placing their growing knowledge into different contexts: understanding the connections between local, regional, national</w:t>
      </w:r>
      <w:r>
        <w:rPr>
          <w:rFonts w:ascii="Book Antiqua" w:eastAsia="Times New Roman" w:hAnsi="Book Antiqua" w:cs="Arial"/>
          <w:color w:val="0B0C0C"/>
          <w:lang w:eastAsia="en-GB"/>
        </w:rPr>
        <w:t>,</w:t>
      </w:r>
      <w:r w:rsidRPr="00653C97">
        <w:rPr>
          <w:rFonts w:ascii="Book Antiqua" w:eastAsia="Times New Roman" w:hAnsi="Book Antiqua" w:cs="Arial"/>
          <w:color w:val="0B0C0C"/>
          <w:lang w:eastAsia="en-GB"/>
        </w:rPr>
        <w:t xml:space="preserve"> and international history; between cultural, economic, military, political, religious</w:t>
      </w:r>
      <w:r>
        <w:rPr>
          <w:rFonts w:ascii="Book Antiqua" w:eastAsia="Times New Roman" w:hAnsi="Book Antiqua" w:cs="Arial"/>
          <w:color w:val="0B0C0C"/>
          <w:lang w:eastAsia="en-GB"/>
        </w:rPr>
        <w:t>,</w:t>
      </w:r>
      <w:r w:rsidRPr="00653C97">
        <w:rPr>
          <w:rFonts w:ascii="Book Antiqua" w:eastAsia="Times New Roman" w:hAnsi="Book Antiqua" w:cs="Arial"/>
          <w:color w:val="0B0C0C"/>
          <w:lang w:eastAsia="en-GB"/>
        </w:rPr>
        <w:t xml:space="preserve"> and social history; and between short- and long-term timescales</w:t>
      </w:r>
      <w:r w:rsidR="00613179">
        <w:rPr>
          <w:rFonts w:ascii="Book Antiqua" w:eastAsia="Times New Roman" w:hAnsi="Book Antiqua" w:cs="Arial"/>
          <w:color w:val="0B0C0C"/>
          <w:lang w:eastAsia="en-GB"/>
        </w:rPr>
        <w:t>’</w:t>
      </w:r>
      <w:r>
        <w:rPr>
          <w:rFonts w:ascii="Book Antiqua" w:eastAsia="Times New Roman" w:hAnsi="Book Antiqua" w:cs="Arial"/>
          <w:color w:val="0B0C0C"/>
          <w:lang w:eastAsia="en-GB"/>
        </w:rPr>
        <w:t>*.</w:t>
      </w:r>
    </w:p>
    <w:p w14:paraId="76C290C0" w14:textId="213801CC" w:rsidR="00653C97" w:rsidRDefault="00653C97" w:rsidP="00653C97">
      <w:pPr>
        <w:shd w:val="clear" w:color="auto" w:fill="FFFFFF"/>
        <w:spacing w:after="75" w:line="360" w:lineRule="auto"/>
        <w:jc w:val="both"/>
        <w:rPr>
          <w:rFonts w:ascii="Book Antiqua" w:eastAsia="Times New Roman" w:hAnsi="Book Antiqua" w:cs="Arial"/>
          <w:color w:val="0B0C0C"/>
          <w:lang w:eastAsia="en-GB"/>
        </w:rPr>
      </w:pPr>
    </w:p>
    <w:p w14:paraId="7CA9C63F" w14:textId="65597E96" w:rsidR="00653C97" w:rsidRDefault="00653C97" w:rsidP="00653C97">
      <w:pPr>
        <w:shd w:val="clear" w:color="auto" w:fill="FFFFFF"/>
        <w:spacing w:after="75" w:line="360" w:lineRule="auto"/>
        <w:jc w:val="both"/>
        <w:rPr>
          <w:rFonts w:ascii="Book Antiqua" w:hAnsi="Book Antiqua"/>
        </w:rPr>
      </w:pPr>
      <w:r w:rsidRPr="00653C97">
        <w:rPr>
          <w:rFonts w:ascii="Book Antiqua" w:hAnsi="Book Antiqua"/>
        </w:rPr>
        <w:t xml:space="preserve">*Source: </w:t>
      </w:r>
      <w:hyperlink w:history="1">
        <w:r w:rsidRPr="00653C97">
          <w:rPr>
            <w:rStyle w:val="Hyperlink"/>
            <w:rFonts w:ascii="Book Antiqua" w:hAnsi="Book Antiqua"/>
          </w:rPr>
          <w:t>National curriculum in England: history programmes of study - GOV.UK (www.gov.uk)</w:t>
        </w:r>
      </w:hyperlink>
      <w:r>
        <w:rPr>
          <w:rFonts w:ascii="Book Antiqua" w:hAnsi="Book Antiqua"/>
        </w:rPr>
        <w:t>, accessed 09 November 2021.</w:t>
      </w:r>
    </w:p>
    <w:p w14:paraId="355A2E7D" w14:textId="5FB63DC3" w:rsidR="00653C97" w:rsidRDefault="00653C97" w:rsidP="00653C97">
      <w:pPr>
        <w:shd w:val="clear" w:color="auto" w:fill="FFFFFF"/>
        <w:spacing w:after="75" w:line="360" w:lineRule="auto"/>
        <w:jc w:val="both"/>
        <w:rPr>
          <w:rFonts w:ascii="Book Antiqua" w:hAnsi="Book Antiqua"/>
        </w:rPr>
      </w:pPr>
    </w:p>
    <w:p w14:paraId="6D6C3F33" w14:textId="466DFA14" w:rsidR="00653C97" w:rsidRPr="00653C97" w:rsidRDefault="00653C97" w:rsidP="00653C97">
      <w:pPr>
        <w:shd w:val="clear" w:color="auto" w:fill="FFFFFF"/>
        <w:spacing w:after="75" w:line="360" w:lineRule="auto"/>
        <w:jc w:val="both"/>
        <w:rPr>
          <w:rFonts w:ascii="Book Antiqua" w:eastAsia="Times New Roman" w:hAnsi="Book Antiqua" w:cs="Arial"/>
          <w:color w:val="0B0C0C"/>
          <w:lang w:eastAsia="en-GB"/>
        </w:rPr>
      </w:pPr>
      <w:r>
        <w:rPr>
          <w:rFonts w:ascii="Book Antiqua" w:hAnsi="Book Antiqua"/>
        </w:rPr>
        <w:t>The objectives of this teacher’s pack are to facilitate study through Key Stages 1 – 3</w:t>
      </w:r>
      <w:r w:rsidRPr="00653C97">
        <w:rPr>
          <w:rFonts w:ascii="Book Antiqua" w:hAnsi="Book Antiqua"/>
        </w:rPr>
        <w:t xml:space="preserve">: </w:t>
      </w:r>
      <w:r>
        <w:rPr>
          <w:rFonts w:ascii="Book Antiqua" w:hAnsi="Book Antiqua"/>
        </w:rPr>
        <w:t>‘</w:t>
      </w:r>
      <w:r w:rsidRPr="00653C97">
        <w:rPr>
          <w:rFonts w:ascii="Book Antiqua" w:hAnsi="Book Antiqua" w:cs="Arial"/>
          <w:color w:val="0B0C0C"/>
          <w:shd w:val="clear" w:color="auto" w:fill="FFFFFF"/>
        </w:rPr>
        <w:t>Pupils should develop an awareness of the past, using common words and phrases relating to the passing of time. They should know where the people and events they study fit within a chronological framework and identify similarities and differences between ways of life in different periods. They should use a wide vocabulary of everyday historical terms. They should ask and answer questions, choosing and using parts of stories and other sources to show that they know and understand key features of events. They should understand some of the ways in which we find out about the past and identify different ways in which it is represented.</w:t>
      </w:r>
      <w:r>
        <w:rPr>
          <w:rFonts w:ascii="Book Antiqua" w:hAnsi="Book Antiqua" w:cs="Arial"/>
          <w:color w:val="0B0C0C"/>
          <w:shd w:val="clear" w:color="auto" w:fill="FFFFFF"/>
        </w:rPr>
        <w:t>’</w:t>
      </w:r>
      <w:r w:rsidRPr="00653C97">
        <w:rPr>
          <w:rFonts w:ascii="Book Antiqua" w:hAnsi="Book Antiqua"/>
        </w:rPr>
        <w:t xml:space="preserve"> </w:t>
      </w:r>
    </w:p>
    <w:p w14:paraId="574DE9D4" w14:textId="77777777" w:rsidR="00653C97" w:rsidRPr="00653C97" w:rsidRDefault="00653C97" w:rsidP="00653C97">
      <w:pPr>
        <w:spacing w:line="360" w:lineRule="auto"/>
        <w:jc w:val="both"/>
        <w:rPr>
          <w:rFonts w:ascii="Book Antiqua" w:hAnsi="Book Antiqua"/>
        </w:rPr>
      </w:pPr>
    </w:p>
    <w:p w14:paraId="5F831C8D" w14:textId="77777777" w:rsidR="001628CF" w:rsidRPr="00653C97" w:rsidRDefault="001628CF" w:rsidP="00653C97">
      <w:pPr>
        <w:spacing w:line="360" w:lineRule="auto"/>
        <w:jc w:val="both"/>
        <w:rPr>
          <w:rFonts w:ascii="Book Antiqua" w:hAnsi="Book Antiqua"/>
        </w:rPr>
      </w:pPr>
    </w:p>
    <w:p w14:paraId="2F3C3006" w14:textId="00023B49" w:rsidR="008639A1" w:rsidRDefault="000E153A">
      <w:pPr>
        <w:rPr>
          <w:rFonts w:ascii="Book Antiqua" w:hAnsi="Book Antiqua"/>
        </w:rPr>
      </w:pPr>
      <w:r>
        <w:rPr>
          <w:noProof/>
        </w:rPr>
        <w:lastRenderedPageBreak/>
        <w:drawing>
          <wp:inline distT="0" distB="0" distL="0" distR="0" wp14:anchorId="3F288E0E" wp14:editId="30B04631">
            <wp:extent cx="5731510" cy="4053840"/>
            <wp:effectExtent l="0" t="0" r="2540" b="3810"/>
            <wp:docPr id="2" name="Picture 2"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 schematic&#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4053840"/>
                    </a:xfrm>
                    <a:prstGeom prst="rect">
                      <a:avLst/>
                    </a:prstGeom>
                    <a:noFill/>
                    <a:ln>
                      <a:noFill/>
                    </a:ln>
                  </pic:spPr>
                </pic:pic>
              </a:graphicData>
            </a:graphic>
          </wp:inline>
        </w:drawing>
      </w:r>
      <w:r w:rsidR="008639A1">
        <w:rPr>
          <w:rFonts w:ascii="Book Antiqua" w:hAnsi="Book Antiqua"/>
        </w:rPr>
        <w:t>Fig. 2 The Border Marches</w:t>
      </w:r>
    </w:p>
    <w:p w14:paraId="70A90E6C" w14:textId="209B3A33" w:rsidR="001628CF" w:rsidRDefault="001628CF">
      <w:pPr>
        <w:rPr>
          <w:rFonts w:ascii="Book Antiqua" w:hAnsi="Book Antiqua"/>
        </w:rPr>
      </w:pPr>
    </w:p>
    <w:p w14:paraId="148CCCDD" w14:textId="0A71E5F7" w:rsidR="001628CF" w:rsidRDefault="001628CF" w:rsidP="001628CF">
      <w:pPr>
        <w:widowControl w:val="0"/>
        <w:spacing w:line="360" w:lineRule="auto"/>
        <w:jc w:val="both"/>
        <w:rPr>
          <w:rFonts w:ascii="Book Antiqua" w:hAnsi="Book Antiqua"/>
          <w:bCs/>
          <w:snapToGrid w:val="0"/>
          <w:u w:val="single"/>
        </w:rPr>
      </w:pPr>
      <w:r w:rsidRPr="001628CF">
        <w:rPr>
          <w:rFonts w:ascii="Book Antiqua" w:hAnsi="Book Antiqua"/>
          <w:bCs/>
          <w:snapToGrid w:val="0"/>
          <w:u w:val="single"/>
        </w:rPr>
        <w:t xml:space="preserve">The Medieval Castle </w:t>
      </w:r>
    </w:p>
    <w:p w14:paraId="4E8FDDDE" w14:textId="003F5CC7" w:rsidR="00653C97" w:rsidRDefault="00653C97" w:rsidP="001628CF">
      <w:pPr>
        <w:widowControl w:val="0"/>
        <w:spacing w:line="360" w:lineRule="auto"/>
        <w:jc w:val="both"/>
        <w:rPr>
          <w:rFonts w:ascii="Book Antiqua" w:hAnsi="Book Antiqua"/>
          <w:bCs/>
          <w:snapToGrid w:val="0"/>
          <w:u w:val="single"/>
        </w:rPr>
      </w:pPr>
    </w:p>
    <w:p w14:paraId="401DE440" w14:textId="77777777" w:rsidR="00653C97" w:rsidRDefault="00653C97" w:rsidP="00653C97">
      <w:pPr>
        <w:spacing w:line="360" w:lineRule="auto"/>
        <w:jc w:val="both"/>
        <w:rPr>
          <w:rFonts w:ascii="Book Antiqua" w:hAnsi="Book Antiqua"/>
          <w:i/>
        </w:rPr>
      </w:pPr>
      <w:r>
        <w:rPr>
          <w:rFonts w:ascii="Book Antiqua" w:hAnsi="Book Antiqua"/>
          <w:i/>
        </w:rPr>
        <w:t xml:space="preserve">Who made me into a </w:t>
      </w:r>
      <w:proofErr w:type="gramStart"/>
      <w:r>
        <w:rPr>
          <w:rFonts w:ascii="Book Antiqua" w:hAnsi="Book Antiqua"/>
          <w:i/>
        </w:rPr>
        <w:t>ruin</w:t>
      </w:r>
      <w:proofErr w:type="gramEnd"/>
    </w:p>
    <w:p w14:paraId="30AA2A6A" w14:textId="30DA41DF" w:rsidR="00653C97" w:rsidRDefault="00653C97" w:rsidP="00653C97">
      <w:pPr>
        <w:spacing w:line="360" w:lineRule="auto"/>
        <w:jc w:val="both"/>
        <w:rPr>
          <w:rFonts w:ascii="Book Antiqua" w:hAnsi="Book Antiqua"/>
          <w:i/>
        </w:rPr>
      </w:pPr>
      <w:r>
        <w:rPr>
          <w:rFonts w:ascii="Book Antiqua" w:hAnsi="Book Antiqua"/>
          <w:i/>
        </w:rPr>
        <w:t>Like an old city?</w:t>
      </w:r>
    </w:p>
    <w:p w14:paraId="0B29F835" w14:textId="77777777" w:rsidR="00653C97" w:rsidRDefault="00653C97" w:rsidP="00653C97">
      <w:pPr>
        <w:spacing w:line="360" w:lineRule="auto"/>
        <w:jc w:val="both"/>
        <w:rPr>
          <w:rFonts w:ascii="Book Antiqua" w:hAnsi="Book Antiqua"/>
          <w:i/>
        </w:rPr>
      </w:pPr>
      <w:r>
        <w:rPr>
          <w:rFonts w:ascii="Book Antiqua" w:hAnsi="Book Antiqua"/>
          <w:i/>
        </w:rPr>
        <w:t xml:space="preserve">Was it the </w:t>
      </w:r>
      <w:proofErr w:type="gramStart"/>
      <w:r>
        <w:rPr>
          <w:rFonts w:ascii="Book Antiqua" w:hAnsi="Book Antiqua"/>
          <w:i/>
        </w:rPr>
        <w:t>soldiers</w:t>
      </w:r>
      <w:proofErr w:type="gramEnd"/>
    </w:p>
    <w:p w14:paraId="6423B89B" w14:textId="77777777" w:rsidR="00653C97" w:rsidRDefault="00653C97" w:rsidP="00653C97">
      <w:pPr>
        <w:spacing w:line="360" w:lineRule="auto"/>
        <w:jc w:val="both"/>
        <w:rPr>
          <w:rFonts w:ascii="Book Antiqua" w:hAnsi="Book Antiqua"/>
          <w:i/>
        </w:rPr>
      </w:pPr>
      <w:r>
        <w:rPr>
          <w:rFonts w:ascii="Book Antiqua" w:hAnsi="Book Antiqua"/>
          <w:i/>
        </w:rPr>
        <w:t>Who rode out on horseback?</w:t>
      </w:r>
    </w:p>
    <w:p w14:paraId="496E0AB8" w14:textId="77777777" w:rsidR="00653C97" w:rsidRDefault="00653C97" w:rsidP="00653C97">
      <w:pPr>
        <w:spacing w:line="360" w:lineRule="auto"/>
        <w:jc w:val="both"/>
        <w:rPr>
          <w:rFonts w:ascii="Book Antiqua" w:hAnsi="Book Antiqua"/>
          <w:i/>
        </w:rPr>
      </w:pPr>
      <w:r>
        <w:rPr>
          <w:rFonts w:ascii="Book Antiqua" w:hAnsi="Book Antiqua"/>
          <w:i/>
        </w:rPr>
        <w:t xml:space="preserve">Was it my old </w:t>
      </w:r>
      <w:proofErr w:type="gramStart"/>
      <w:r>
        <w:rPr>
          <w:rFonts w:ascii="Book Antiqua" w:hAnsi="Book Antiqua"/>
          <w:i/>
        </w:rPr>
        <w:t>enemy</w:t>
      </w:r>
      <w:proofErr w:type="gramEnd"/>
    </w:p>
    <w:p w14:paraId="1D9E0AB7" w14:textId="77777777" w:rsidR="00653C97" w:rsidRDefault="00653C97" w:rsidP="00653C97">
      <w:pPr>
        <w:spacing w:line="360" w:lineRule="auto"/>
        <w:jc w:val="both"/>
        <w:rPr>
          <w:rFonts w:ascii="Book Antiqua" w:hAnsi="Book Antiqua"/>
          <w:i/>
        </w:rPr>
      </w:pPr>
      <w:r>
        <w:rPr>
          <w:rFonts w:ascii="Book Antiqua" w:hAnsi="Book Antiqua"/>
          <w:i/>
        </w:rPr>
        <w:t>The Scots?</w:t>
      </w:r>
    </w:p>
    <w:p w14:paraId="530DC819" w14:textId="77777777" w:rsidR="00653C97" w:rsidRDefault="00653C97" w:rsidP="00653C97">
      <w:pPr>
        <w:spacing w:line="360" w:lineRule="auto"/>
        <w:jc w:val="both"/>
        <w:rPr>
          <w:rFonts w:ascii="Book Antiqua" w:hAnsi="Book Antiqua"/>
          <w:i/>
        </w:rPr>
      </w:pPr>
      <w:r>
        <w:rPr>
          <w:rFonts w:ascii="Book Antiqua" w:hAnsi="Book Antiqua"/>
          <w:i/>
        </w:rPr>
        <w:t>Or was it those</w:t>
      </w:r>
    </w:p>
    <w:p w14:paraId="52C25B12" w14:textId="77777777" w:rsidR="00653C97" w:rsidRDefault="00653C97" w:rsidP="00653C97">
      <w:pPr>
        <w:spacing w:line="360" w:lineRule="auto"/>
        <w:jc w:val="both"/>
        <w:rPr>
          <w:rFonts w:ascii="Book Antiqua" w:hAnsi="Book Antiqua"/>
          <w:i/>
        </w:rPr>
      </w:pPr>
      <w:r>
        <w:rPr>
          <w:rFonts w:ascii="Book Antiqua" w:hAnsi="Book Antiqua"/>
          <w:i/>
        </w:rPr>
        <w:t>Border Reivers?</w:t>
      </w:r>
    </w:p>
    <w:p w14:paraId="052CA247" w14:textId="77777777" w:rsidR="00653C97" w:rsidRDefault="00653C97" w:rsidP="00653C97">
      <w:pPr>
        <w:spacing w:line="360" w:lineRule="auto"/>
        <w:jc w:val="both"/>
        <w:rPr>
          <w:rFonts w:ascii="Book Antiqua" w:hAnsi="Book Antiqua"/>
          <w:i/>
        </w:rPr>
      </w:pPr>
      <w:r>
        <w:rPr>
          <w:rFonts w:ascii="Book Antiqua" w:hAnsi="Book Antiqua"/>
          <w:i/>
        </w:rPr>
        <w:t>Perhaps</w:t>
      </w:r>
    </w:p>
    <w:p w14:paraId="1C5A1E04" w14:textId="77777777" w:rsidR="00653C97" w:rsidRDefault="00653C97" w:rsidP="00653C97">
      <w:pPr>
        <w:spacing w:line="360" w:lineRule="auto"/>
        <w:jc w:val="both"/>
        <w:rPr>
          <w:rFonts w:ascii="Book Antiqua" w:hAnsi="Book Antiqua"/>
          <w:i/>
        </w:rPr>
      </w:pPr>
      <w:r>
        <w:rPr>
          <w:rFonts w:ascii="Book Antiqua" w:hAnsi="Book Antiqua"/>
          <w:i/>
        </w:rPr>
        <w:t>It was just the centuries</w:t>
      </w:r>
    </w:p>
    <w:p w14:paraId="15CFDF27" w14:textId="789E777F" w:rsidR="00653C97" w:rsidRDefault="00653C97" w:rsidP="00653C97">
      <w:pPr>
        <w:spacing w:line="360" w:lineRule="auto"/>
        <w:jc w:val="both"/>
        <w:rPr>
          <w:rFonts w:ascii="Book Antiqua" w:hAnsi="Book Antiqua"/>
          <w:i/>
        </w:rPr>
      </w:pPr>
      <w:r>
        <w:rPr>
          <w:rFonts w:ascii="Book Antiqua" w:hAnsi="Book Antiqua"/>
          <w:i/>
        </w:rPr>
        <w:lastRenderedPageBreak/>
        <w:t xml:space="preserve">Passing </w:t>
      </w:r>
    </w:p>
    <w:p w14:paraId="19364C68" w14:textId="55CA35BA" w:rsidR="001628CF" w:rsidRDefault="00653C97" w:rsidP="00653C97">
      <w:pPr>
        <w:spacing w:line="360" w:lineRule="auto"/>
        <w:jc w:val="both"/>
        <w:rPr>
          <w:rFonts w:ascii="Book Antiqua" w:hAnsi="Book Antiqua"/>
          <w:i/>
          <w:snapToGrid w:val="0"/>
        </w:rPr>
      </w:pPr>
      <w:r>
        <w:rPr>
          <w:rFonts w:ascii="Book Antiqua" w:hAnsi="Book Antiqua"/>
          <w:i/>
        </w:rPr>
        <w:t xml:space="preserve">The Sad Castle </w:t>
      </w:r>
    </w:p>
    <w:p w14:paraId="789BFC98" w14:textId="77777777" w:rsidR="001628CF" w:rsidRPr="00BA1459" w:rsidRDefault="001628CF" w:rsidP="001628CF">
      <w:pPr>
        <w:widowControl w:val="0"/>
        <w:spacing w:line="360" w:lineRule="auto"/>
        <w:jc w:val="both"/>
        <w:rPr>
          <w:rFonts w:ascii="Book Antiqua" w:hAnsi="Book Antiqua"/>
          <w:i/>
          <w:snapToGrid w:val="0"/>
        </w:rPr>
      </w:pPr>
      <w:r w:rsidRPr="00BA1459">
        <w:rPr>
          <w:rFonts w:ascii="Book Antiqua" w:hAnsi="Book Antiqua"/>
          <w:i/>
          <w:snapToGrid w:val="0"/>
        </w:rPr>
        <w:t xml:space="preserve">Redesdale and Tynedale … the only two allegiances of the warriors of these wild regions was loyalty towards their </w:t>
      </w:r>
      <w:r>
        <w:rPr>
          <w:rFonts w:ascii="Book Antiqua" w:hAnsi="Book Antiqua"/>
          <w:i/>
          <w:snapToGrid w:val="0"/>
        </w:rPr>
        <w:t>o</w:t>
      </w:r>
      <w:r w:rsidRPr="00BA1459">
        <w:rPr>
          <w:rFonts w:ascii="Book Antiqua" w:hAnsi="Book Antiqua"/>
          <w:i/>
          <w:snapToGrid w:val="0"/>
        </w:rPr>
        <w:t>wn clans.</w:t>
      </w:r>
    </w:p>
    <w:p w14:paraId="2BB8408F" w14:textId="531DDDFD" w:rsidR="001628CF" w:rsidRDefault="001628CF" w:rsidP="001628CF">
      <w:pPr>
        <w:widowControl w:val="0"/>
        <w:spacing w:line="360" w:lineRule="auto"/>
        <w:jc w:val="both"/>
        <w:rPr>
          <w:rFonts w:ascii="Book Antiqua" w:hAnsi="Book Antiqua"/>
          <w:snapToGrid w:val="0"/>
        </w:rPr>
      </w:pPr>
      <w:r w:rsidRPr="00BA1459">
        <w:rPr>
          <w:rFonts w:ascii="Book Antiqua" w:hAnsi="Book Antiqua"/>
          <w:snapToGrid w:val="0"/>
        </w:rPr>
        <w:t>G.M. Trevelyan</w:t>
      </w:r>
    </w:p>
    <w:p w14:paraId="24F40602" w14:textId="4F330E20" w:rsidR="001628CF" w:rsidRDefault="001628CF" w:rsidP="001628CF">
      <w:pPr>
        <w:widowControl w:val="0"/>
        <w:spacing w:line="360" w:lineRule="auto"/>
        <w:jc w:val="both"/>
        <w:rPr>
          <w:rFonts w:ascii="Book Antiqua" w:hAnsi="Book Antiqua"/>
          <w:snapToGrid w:val="0"/>
        </w:rPr>
      </w:pPr>
      <w:r w:rsidRPr="00BA1459">
        <w:rPr>
          <w:rFonts w:ascii="Book Antiqua" w:hAnsi="Book Antiqua"/>
          <w:snapToGrid w:val="0"/>
        </w:rPr>
        <w:t>Stand, (after a steep uphill pull), at the Drake Stone, that uncompromising, great square boulder 30 feet (9 metres) high and weighing in at over 1,800 tonnes, left behind by the titanic grind of some prehistoric glacier and look down on the linear settlement below. Behind you runs Harbottle Crag with the long spine of Gallows Edge – fittingly the ideal spot for hangings</w:t>
      </w:r>
      <w:r w:rsidR="00E93170">
        <w:rPr>
          <w:rFonts w:ascii="Book Antiqua" w:hAnsi="Book Antiqua"/>
          <w:snapToGrid w:val="0"/>
        </w:rPr>
        <w:t>!</w:t>
      </w:r>
      <w:r w:rsidRPr="00BA1459">
        <w:rPr>
          <w:rFonts w:ascii="Book Antiqua" w:hAnsi="Book Antiqua"/>
          <w:snapToGrid w:val="0"/>
        </w:rPr>
        <w:t xml:space="preserve"> </w:t>
      </w:r>
    </w:p>
    <w:p w14:paraId="580E5B05" w14:textId="61D071A2" w:rsidR="001628CF" w:rsidRDefault="001628CF" w:rsidP="001628CF">
      <w:pPr>
        <w:widowControl w:val="0"/>
        <w:spacing w:line="360" w:lineRule="auto"/>
        <w:jc w:val="both"/>
        <w:rPr>
          <w:rFonts w:ascii="Book Antiqua" w:hAnsi="Book Antiqua"/>
          <w:snapToGrid w:val="0"/>
        </w:rPr>
      </w:pPr>
      <w:r w:rsidRPr="00BA1459">
        <w:rPr>
          <w:rFonts w:ascii="Book Antiqua" w:hAnsi="Book Antiqua"/>
          <w:snapToGrid w:val="0"/>
        </w:rPr>
        <w:t>The Coquet win</w:t>
      </w:r>
      <w:r>
        <w:rPr>
          <w:rFonts w:ascii="Book Antiqua" w:hAnsi="Book Antiqua"/>
          <w:snapToGrid w:val="0"/>
        </w:rPr>
        <w:t>d</w:t>
      </w:r>
      <w:r w:rsidRPr="00BA1459">
        <w:rPr>
          <w:rFonts w:ascii="Book Antiqua" w:hAnsi="Book Antiqua"/>
          <w:snapToGrid w:val="0"/>
        </w:rPr>
        <w:t>s lazily around the northern flank of the castle plateau toward that sharp bend known as the Devil’s Elbow. Across the river</w:t>
      </w:r>
      <w:r>
        <w:rPr>
          <w:rFonts w:ascii="Book Antiqua" w:hAnsi="Book Antiqua"/>
          <w:snapToGrid w:val="0"/>
        </w:rPr>
        <w:t>,</w:t>
      </w:r>
      <w:r w:rsidRPr="00BA1459">
        <w:rPr>
          <w:rFonts w:ascii="Book Antiqua" w:hAnsi="Book Antiqua"/>
          <w:snapToGrid w:val="0"/>
        </w:rPr>
        <w:t xml:space="preserve"> Camp Hills are said to be where invading armies pitched their bothies and banners. Nearby Park House denotes the site of the lord’s deer park. It all looks wonderfully </w:t>
      </w:r>
      <w:r w:rsidR="00D71312" w:rsidRPr="00BA1459">
        <w:rPr>
          <w:rFonts w:ascii="Book Antiqua" w:hAnsi="Book Antiqua"/>
          <w:snapToGrid w:val="0"/>
        </w:rPr>
        <w:t>calm,</w:t>
      </w:r>
      <w:r w:rsidRPr="00BA1459">
        <w:rPr>
          <w:rFonts w:ascii="Book Antiqua" w:hAnsi="Book Antiqua"/>
          <w:snapToGrid w:val="0"/>
        </w:rPr>
        <w:t xml:space="preserve"> yet you can frequently hear the roar of the guns behind you from the MoD ranges. The school is mock Tudor from 1834 and the </w:t>
      </w:r>
      <w:proofErr w:type="spellStart"/>
      <w:r w:rsidRPr="00BA1459">
        <w:rPr>
          <w:rFonts w:ascii="Book Antiqua" w:hAnsi="Book Antiqua"/>
          <w:snapToGrid w:val="0"/>
        </w:rPr>
        <w:t>Clennel</w:t>
      </w:r>
      <w:proofErr w:type="spellEnd"/>
      <w:r w:rsidRPr="00BA1459">
        <w:rPr>
          <w:rFonts w:ascii="Book Antiqua" w:hAnsi="Book Antiqua"/>
          <w:snapToGrid w:val="0"/>
        </w:rPr>
        <w:t xml:space="preserve"> Memorial Fountain, erected in 1880 and designed by Macmillan of Alnwick is </w:t>
      </w:r>
      <w:r w:rsidRPr="00BA1459">
        <w:rPr>
          <w:rFonts w:ascii="Book Antiqua" w:hAnsi="Book Antiqua"/>
          <w:i/>
          <w:snapToGrid w:val="0"/>
        </w:rPr>
        <w:t>inappropriate but good fun</w:t>
      </w:r>
      <w:r w:rsidRPr="00BA1459">
        <w:rPr>
          <w:rFonts w:ascii="Book Antiqua" w:hAnsi="Book Antiqua"/>
          <w:snapToGrid w:val="0"/>
        </w:rPr>
        <w:t xml:space="preserve">. The almost universal sandstone is pale in texture and deeply attractive, almost reminiscent of the Cotswolds, though the climate differs. From our elevated position by the </w:t>
      </w:r>
      <w:r w:rsidR="00D71312" w:rsidRPr="00BA1459">
        <w:rPr>
          <w:rFonts w:ascii="Book Antiqua" w:hAnsi="Book Antiqua"/>
          <w:snapToGrid w:val="0"/>
        </w:rPr>
        <w:t>stone,</w:t>
      </w:r>
      <w:r w:rsidRPr="00BA1459">
        <w:rPr>
          <w:rFonts w:ascii="Book Antiqua" w:hAnsi="Book Antiqua"/>
          <w:snapToGrid w:val="0"/>
        </w:rPr>
        <w:t xml:space="preserve"> we can still see how the clearly defined </w:t>
      </w:r>
      <w:r w:rsidRPr="00E93170">
        <w:rPr>
          <w:rFonts w:ascii="Book Antiqua" w:hAnsi="Book Antiqua"/>
          <w:b/>
          <w:bCs/>
          <w:snapToGrid w:val="0"/>
        </w:rPr>
        <w:t>motte</w:t>
      </w:r>
      <w:r w:rsidRPr="00BA1459">
        <w:rPr>
          <w:rFonts w:ascii="Book Antiqua" w:hAnsi="Book Antiqua"/>
          <w:snapToGrid w:val="0"/>
        </w:rPr>
        <w:t xml:space="preserve"> with its wide kidney shaped </w:t>
      </w:r>
      <w:r w:rsidRPr="00E93170">
        <w:rPr>
          <w:rFonts w:ascii="Book Antiqua" w:hAnsi="Book Antiqua"/>
          <w:b/>
          <w:bCs/>
          <w:snapToGrid w:val="0"/>
        </w:rPr>
        <w:t xml:space="preserve">bailey </w:t>
      </w:r>
      <w:r w:rsidRPr="00BA1459">
        <w:rPr>
          <w:rFonts w:ascii="Book Antiqua" w:hAnsi="Book Antiqua"/>
          <w:snapToGrid w:val="0"/>
        </w:rPr>
        <w:t>continues to dominate the settlement. Surviving stonework is quite sparse, in the castle anyway, most was recycled to build the village.</w:t>
      </w:r>
    </w:p>
    <w:p w14:paraId="18C1DE5B" w14:textId="75EA8EEC" w:rsidR="001628CF" w:rsidRDefault="001628CF" w:rsidP="001628CF">
      <w:pPr>
        <w:widowControl w:val="0"/>
        <w:spacing w:line="360" w:lineRule="auto"/>
        <w:jc w:val="both"/>
        <w:rPr>
          <w:rFonts w:ascii="Book Antiqua" w:hAnsi="Book Antiqua"/>
          <w:snapToGrid w:val="0"/>
        </w:rPr>
      </w:pPr>
      <w:r w:rsidRPr="00BA1459">
        <w:rPr>
          <w:rFonts w:ascii="Book Antiqua" w:hAnsi="Book Antiqua"/>
          <w:snapToGrid w:val="0"/>
        </w:rPr>
        <w:t xml:space="preserve">The fortress itself sits </w:t>
      </w:r>
      <w:r>
        <w:rPr>
          <w:rFonts w:ascii="Book Antiqua" w:hAnsi="Book Antiqua"/>
          <w:snapToGrid w:val="0"/>
        </w:rPr>
        <w:t>on</w:t>
      </w:r>
      <w:r w:rsidRPr="00BA1459">
        <w:rPr>
          <w:rFonts w:ascii="Book Antiqua" w:hAnsi="Book Antiqua"/>
          <w:snapToGrid w:val="0"/>
        </w:rPr>
        <w:t xml:space="preserve"> a steep sided</w:t>
      </w:r>
      <w:r>
        <w:rPr>
          <w:rFonts w:ascii="Book Antiqua" w:hAnsi="Book Antiqua"/>
          <w:snapToGrid w:val="0"/>
        </w:rPr>
        <w:t>,</w:t>
      </w:r>
      <w:r w:rsidRPr="00BA1459">
        <w:rPr>
          <w:rFonts w:ascii="Book Antiqua" w:hAnsi="Book Antiqua"/>
          <w:snapToGrid w:val="0"/>
        </w:rPr>
        <w:t xml:space="preserve"> boat shaped ridge running east to west with the Coquet flowing around almost three sides. On the fourth or south flank, the village sits in a shallow groove that marks a former line of the waters. Strategically, this place is the cork in the bottle. To the north, the ground dips quite sharply towards the river and terraces have been formed from historic land spill. There’s a natural spring which rises from just below the barmkin with evidence of attempts at water management. The bailey ditch which encroaches from the west has been partially filled by a more modern track. Whether the slippage is pre or post construction is impossible to say. </w:t>
      </w:r>
      <w:r>
        <w:rPr>
          <w:rFonts w:ascii="Book Antiqua" w:hAnsi="Book Antiqua"/>
          <w:snapToGrid w:val="0"/>
        </w:rPr>
        <w:t>Four</w:t>
      </w:r>
      <w:r w:rsidRPr="00BA1459">
        <w:rPr>
          <w:rFonts w:ascii="Book Antiqua" w:hAnsi="Book Antiqua"/>
          <w:snapToGrid w:val="0"/>
        </w:rPr>
        <w:t xml:space="preserve"> stone clearance heaps </w:t>
      </w:r>
      <w:r w:rsidR="00D71312" w:rsidRPr="00BA1459">
        <w:rPr>
          <w:rFonts w:ascii="Book Antiqua" w:hAnsi="Book Antiqua"/>
          <w:snapToGrid w:val="0"/>
        </w:rPr>
        <w:t>stand</w:t>
      </w:r>
      <w:r w:rsidRPr="00BA1459">
        <w:rPr>
          <w:rFonts w:ascii="Book Antiqua" w:hAnsi="Book Antiqua"/>
          <w:snapToGrid w:val="0"/>
        </w:rPr>
        <w:t xml:space="preserve"> on the largest of these terrace features but we’ve no obvious traces of cultivation.  </w:t>
      </w:r>
    </w:p>
    <w:p w14:paraId="124B8626" w14:textId="09AF5DAA" w:rsidR="001628CF" w:rsidRDefault="001628CF" w:rsidP="001628CF">
      <w:pPr>
        <w:widowControl w:val="0"/>
        <w:spacing w:line="360" w:lineRule="auto"/>
        <w:jc w:val="both"/>
        <w:rPr>
          <w:rFonts w:ascii="Book Antiqua" w:hAnsi="Book Antiqua"/>
          <w:snapToGrid w:val="0"/>
          <w:u w:val="single"/>
        </w:rPr>
      </w:pPr>
      <w:r w:rsidRPr="00BA1459">
        <w:rPr>
          <w:rFonts w:ascii="Book Antiqua" w:hAnsi="Book Antiqua"/>
          <w:snapToGrid w:val="0"/>
        </w:rPr>
        <w:t xml:space="preserve">Judging by the name of the </w:t>
      </w:r>
      <w:r w:rsidR="00D71312" w:rsidRPr="00BA1459">
        <w:rPr>
          <w:rFonts w:ascii="Book Antiqua" w:hAnsi="Book Antiqua"/>
          <w:snapToGrid w:val="0"/>
        </w:rPr>
        <w:t>place,</w:t>
      </w:r>
      <w:r w:rsidRPr="00BA1459">
        <w:rPr>
          <w:rFonts w:ascii="Book Antiqua" w:hAnsi="Book Antiqua"/>
          <w:snapToGrid w:val="0"/>
        </w:rPr>
        <w:t xml:space="preserve"> which is early old English, the value of th</w:t>
      </w:r>
      <w:r>
        <w:rPr>
          <w:rFonts w:ascii="Book Antiqua" w:hAnsi="Book Antiqua"/>
          <w:snapToGrid w:val="0"/>
        </w:rPr>
        <w:t>is</w:t>
      </w:r>
      <w:r w:rsidRPr="00BA1459">
        <w:rPr>
          <w:rFonts w:ascii="Book Antiqua" w:hAnsi="Book Antiqua"/>
          <w:snapToGrid w:val="0"/>
        </w:rPr>
        <w:t xml:space="preserve"> </w:t>
      </w:r>
      <w:r>
        <w:rPr>
          <w:rFonts w:ascii="Book Antiqua" w:hAnsi="Book Antiqua"/>
          <w:snapToGrid w:val="0"/>
        </w:rPr>
        <w:t xml:space="preserve">eminently </w:t>
      </w:r>
      <w:r w:rsidRPr="00BA1459">
        <w:rPr>
          <w:rFonts w:ascii="Book Antiqua" w:hAnsi="Book Antiqua"/>
          <w:snapToGrid w:val="0"/>
        </w:rPr>
        <w:lastRenderedPageBreak/>
        <w:t>defensi</w:t>
      </w:r>
      <w:r>
        <w:rPr>
          <w:rFonts w:ascii="Book Antiqua" w:hAnsi="Book Antiqua"/>
          <w:snapToGrid w:val="0"/>
        </w:rPr>
        <w:t>bl</w:t>
      </w:r>
      <w:r w:rsidRPr="00BA1459">
        <w:rPr>
          <w:rFonts w:ascii="Book Antiqua" w:hAnsi="Book Antiqua"/>
          <w:snapToGrid w:val="0"/>
        </w:rPr>
        <w:t xml:space="preserve">e location predates the </w:t>
      </w:r>
      <w:r w:rsidRPr="00E93170">
        <w:rPr>
          <w:rFonts w:ascii="Book Antiqua" w:hAnsi="Book Antiqua"/>
          <w:b/>
          <w:bCs/>
          <w:snapToGrid w:val="0"/>
        </w:rPr>
        <w:t>Norman Conquest</w:t>
      </w:r>
      <w:r w:rsidRPr="00BA1459">
        <w:rPr>
          <w:rFonts w:ascii="Book Antiqua" w:hAnsi="Book Antiqua"/>
          <w:snapToGrid w:val="0"/>
        </w:rPr>
        <w:t xml:space="preserve">. The position is ideal with good all round vision, that ‘long view’ so valued on the border. Scouts on the </w:t>
      </w:r>
      <w:r>
        <w:rPr>
          <w:rFonts w:ascii="Book Antiqua" w:hAnsi="Book Antiqua"/>
          <w:snapToGrid w:val="0"/>
        </w:rPr>
        <w:t xml:space="preserve">higher </w:t>
      </w:r>
      <w:r w:rsidRPr="00BA1459">
        <w:rPr>
          <w:rFonts w:ascii="Book Antiqua" w:hAnsi="Book Antiqua"/>
          <w:snapToGrid w:val="0"/>
        </w:rPr>
        <w:t>Lord’s Seat to the west could give warning of any impending attack and the site dominate</w:t>
      </w:r>
      <w:r>
        <w:rPr>
          <w:rFonts w:ascii="Book Antiqua" w:hAnsi="Book Antiqua"/>
          <w:snapToGrid w:val="0"/>
        </w:rPr>
        <w:t>s</w:t>
      </w:r>
      <w:r w:rsidRPr="00BA1459">
        <w:rPr>
          <w:rFonts w:ascii="Book Antiqua" w:hAnsi="Book Antiqua"/>
          <w:snapToGrid w:val="0"/>
        </w:rPr>
        <w:t xml:space="preserve"> the line of </w:t>
      </w:r>
      <w:proofErr w:type="spellStart"/>
      <w:r w:rsidRPr="00BA1459">
        <w:rPr>
          <w:rFonts w:ascii="Book Antiqua" w:hAnsi="Book Antiqua"/>
          <w:snapToGrid w:val="0"/>
        </w:rPr>
        <w:t>Clennel</w:t>
      </w:r>
      <w:proofErr w:type="spellEnd"/>
      <w:r w:rsidRPr="00BA1459">
        <w:rPr>
          <w:rFonts w:ascii="Book Antiqua" w:hAnsi="Book Antiqua"/>
          <w:snapToGrid w:val="0"/>
        </w:rPr>
        <w:t xml:space="preserve"> Street, winding over </w:t>
      </w:r>
      <w:proofErr w:type="spellStart"/>
      <w:r w:rsidRPr="00BA1459">
        <w:rPr>
          <w:rFonts w:ascii="Book Antiqua" w:hAnsi="Book Antiqua"/>
          <w:snapToGrid w:val="0"/>
        </w:rPr>
        <w:t>Bloodybush</w:t>
      </w:r>
      <w:proofErr w:type="spellEnd"/>
      <w:r w:rsidRPr="00BA1459">
        <w:rPr>
          <w:rFonts w:ascii="Book Antiqua" w:hAnsi="Book Antiqua"/>
          <w:snapToGrid w:val="0"/>
        </w:rPr>
        <w:t xml:space="preserve"> Edge and Windy </w:t>
      </w:r>
      <w:proofErr w:type="spellStart"/>
      <w:r w:rsidRPr="00BA1459">
        <w:rPr>
          <w:rFonts w:ascii="Book Antiqua" w:hAnsi="Book Antiqua"/>
          <w:snapToGrid w:val="0"/>
        </w:rPr>
        <w:t>Gyle</w:t>
      </w:r>
      <w:proofErr w:type="spellEnd"/>
      <w:r w:rsidRPr="00BA1459">
        <w:rPr>
          <w:rFonts w:ascii="Book Antiqua" w:hAnsi="Book Antiqua"/>
          <w:snapToGrid w:val="0"/>
        </w:rPr>
        <w:t xml:space="preserve"> (well named) to the border, one of the principal thoroughfares across the marches. Just south at Holystone, the old Roman route, the ‘</w:t>
      </w:r>
      <w:proofErr w:type="spellStart"/>
      <w:r w:rsidRPr="00BA1459">
        <w:rPr>
          <w:rFonts w:ascii="Book Antiqua" w:hAnsi="Book Antiqua"/>
          <w:snapToGrid w:val="0"/>
        </w:rPr>
        <w:t>swire</w:t>
      </w:r>
      <w:proofErr w:type="spellEnd"/>
      <w:r w:rsidRPr="00BA1459">
        <w:rPr>
          <w:rFonts w:ascii="Book Antiqua" w:hAnsi="Book Antiqua"/>
          <w:snapToGrid w:val="0"/>
        </w:rPr>
        <w:t xml:space="preserve">’ from Low </w:t>
      </w:r>
      <w:proofErr w:type="spellStart"/>
      <w:r w:rsidRPr="00BA1459">
        <w:rPr>
          <w:rFonts w:ascii="Book Antiqua" w:hAnsi="Book Antiqua"/>
          <w:snapToGrid w:val="0"/>
        </w:rPr>
        <w:t>Learchild</w:t>
      </w:r>
      <w:proofErr w:type="spellEnd"/>
      <w:r w:rsidRPr="00BA1459">
        <w:rPr>
          <w:rFonts w:ascii="Book Antiqua" w:hAnsi="Book Antiqua"/>
          <w:snapToGrid w:val="0"/>
        </w:rPr>
        <w:t xml:space="preserve"> to High Rochester</w:t>
      </w:r>
      <w:r>
        <w:rPr>
          <w:rFonts w:ascii="Book Antiqua" w:hAnsi="Book Antiqua"/>
          <w:snapToGrid w:val="0"/>
        </w:rPr>
        <w:t>,</w:t>
      </w:r>
      <w:r w:rsidRPr="00BA1459">
        <w:rPr>
          <w:rFonts w:ascii="Book Antiqua" w:hAnsi="Book Antiqua"/>
          <w:snapToGrid w:val="0"/>
        </w:rPr>
        <w:t xml:space="preserve"> crosses the valley. The spur on which the castle sits divides the lower and upper reaches of Coquetdale. The higher ground west, hemmed in by </w:t>
      </w:r>
      <w:r>
        <w:rPr>
          <w:rFonts w:ascii="Book Antiqua" w:hAnsi="Book Antiqua"/>
          <w:snapToGrid w:val="0"/>
        </w:rPr>
        <w:t>steep-sided</w:t>
      </w:r>
      <w:r w:rsidRPr="00BA1459">
        <w:rPr>
          <w:rFonts w:ascii="Book Antiqua" w:hAnsi="Book Antiqua"/>
          <w:snapToGrid w:val="0"/>
        </w:rPr>
        <w:t xml:space="preserve"> hills was open pasture, shieling</w:t>
      </w:r>
      <w:r>
        <w:rPr>
          <w:rFonts w:ascii="Book Antiqua" w:hAnsi="Book Antiqua"/>
          <w:snapToGrid w:val="0"/>
        </w:rPr>
        <w:t xml:space="preserve">s </w:t>
      </w:r>
      <w:r w:rsidRPr="00BA1459">
        <w:rPr>
          <w:rFonts w:ascii="Book Antiqua" w:hAnsi="Book Antiqua"/>
          <w:snapToGrid w:val="0"/>
        </w:rPr>
        <w:t xml:space="preserve">only. </w:t>
      </w:r>
    </w:p>
    <w:p w14:paraId="44F30358" w14:textId="4DE016AE" w:rsidR="001628CF" w:rsidRDefault="001628CF" w:rsidP="001628CF">
      <w:pPr>
        <w:widowControl w:val="0"/>
        <w:spacing w:line="360" w:lineRule="auto"/>
        <w:jc w:val="both"/>
        <w:rPr>
          <w:rFonts w:ascii="Book Antiqua" w:hAnsi="Book Antiqua"/>
          <w:snapToGrid w:val="0"/>
        </w:rPr>
      </w:pPr>
      <w:r w:rsidRPr="00BA1459">
        <w:rPr>
          <w:rFonts w:ascii="Book Antiqua" w:hAnsi="Book Antiqua"/>
          <w:snapToGrid w:val="0"/>
          <w:u w:val="single"/>
        </w:rPr>
        <w:t>Lords of Redesdale</w:t>
      </w:r>
    </w:p>
    <w:p w14:paraId="1C685AF0" w14:textId="6EBE9B65" w:rsidR="001628CF" w:rsidRDefault="001628CF" w:rsidP="001628CF">
      <w:pPr>
        <w:widowControl w:val="0"/>
        <w:spacing w:line="360" w:lineRule="auto"/>
        <w:jc w:val="both"/>
        <w:rPr>
          <w:rFonts w:ascii="Book Antiqua" w:hAnsi="Book Antiqua"/>
          <w:i/>
          <w:snapToGrid w:val="0"/>
        </w:rPr>
      </w:pPr>
      <w:r w:rsidRPr="00BA1459">
        <w:rPr>
          <w:rFonts w:ascii="Book Antiqua" w:hAnsi="Book Antiqua"/>
          <w:snapToGrid w:val="0"/>
        </w:rPr>
        <w:t xml:space="preserve">Harbottle Castle and its history are inextricably linked to the </w:t>
      </w:r>
      <w:r>
        <w:rPr>
          <w:rFonts w:ascii="Book Antiqua" w:hAnsi="Book Antiqua"/>
          <w:snapToGrid w:val="0"/>
        </w:rPr>
        <w:t>powerful</w:t>
      </w:r>
      <w:r w:rsidRPr="00BA1459">
        <w:rPr>
          <w:rFonts w:ascii="Book Antiqua" w:hAnsi="Book Antiqua"/>
          <w:snapToGrid w:val="0"/>
        </w:rPr>
        <w:t xml:space="preserve"> </w:t>
      </w:r>
      <w:r w:rsidRPr="00E93170">
        <w:rPr>
          <w:rFonts w:ascii="Book Antiqua" w:hAnsi="Book Antiqua"/>
          <w:b/>
          <w:bCs/>
          <w:snapToGrid w:val="0"/>
        </w:rPr>
        <w:t>Umfravilles</w:t>
      </w:r>
      <w:r w:rsidRPr="00BA1459">
        <w:rPr>
          <w:rFonts w:ascii="Book Antiqua" w:hAnsi="Book Antiqua"/>
          <w:snapToGrid w:val="0"/>
        </w:rPr>
        <w:t xml:space="preserve">, Lords of Redesdale, marcher barons and frontiersmen. We tend to assume that the borderland was, from the outset, an embattled and much fortified landscape. This isn’t necessarily so. It is more likely that the tempo of </w:t>
      </w:r>
      <w:r>
        <w:rPr>
          <w:rFonts w:ascii="Book Antiqua" w:hAnsi="Book Antiqua"/>
          <w:snapToGrid w:val="0"/>
        </w:rPr>
        <w:t>conflict</w:t>
      </w:r>
      <w:r w:rsidRPr="00BA1459">
        <w:rPr>
          <w:rFonts w:ascii="Book Antiqua" w:hAnsi="Book Antiqua"/>
          <w:snapToGrid w:val="0"/>
        </w:rPr>
        <w:t xml:space="preserve"> stepped up after the onset of the Three Hundred Years War – the steady up-grading of defences at manorial castles such as Aydon would </w:t>
      </w:r>
      <w:r>
        <w:rPr>
          <w:rFonts w:ascii="Book Antiqua" w:hAnsi="Book Antiqua"/>
          <w:snapToGrid w:val="0"/>
        </w:rPr>
        <w:t xml:space="preserve">certainly </w:t>
      </w:r>
      <w:r w:rsidRPr="00BA1459">
        <w:rPr>
          <w:rFonts w:ascii="Book Antiqua" w:hAnsi="Book Antiqua"/>
          <w:snapToGrid w:val="0"/>
        </w:rPr>
        <w:t>suggest this.</w:t>
      </w:r>
    </w:p>
    <w:p w14:paraId="37F44371" w14:textId="2C419A44" w:rsidR="001628CF" w:rsidRDefault="001628CF" w:rsidP="001628CF">
      <w:pPr>
        <w:widowControl w:val="0"/>
        <w:spacing w:line="360" w:lineRule="auto"/>
        <w:jc w:val="both"/>
        <w:rPr>
          <w:rFonts w:ascii="Book Antiqua" w:hAnsi="Book Antiqua"/>
          <w:snapToGrid w:val="0"/>
        </w:rPr>
      </w:pPr>
      <w:r w:rsidRPr="00BA1459">
        <w:rPr>
          <w:rFonts w:ascii="Book Antiqua" w:hAnsi="Book Antiqua"/>
          <w:i/>
          <w:snapToGrid w:val="0"/>
        </w:rPr>
        <w:t xml:space="preserve">William by the Grace of God king of England and duke of Normandy, to all his men whether French and English or Norman, greeting: Know you that I have given to my kinsman Robert de </w:t>
      </w:r>
      <w:proofErr w:type="spellStart"/>
      <w:r w:rsidRPr="00BA1459">
        <w:rPr>
          <w:rFonts w:ascii="Book Antiqua" w:hAnsi="Book Antiqua"/>
          <w:i/>
          <w:snapToGrid w:val="0"/>
        </w:rPr>
        <w:t>Umfravill</w:t>
      </w:r>
      <w:proofErr w:type="spellEnd"/>
      <w:r w:rsidRPr="00BA1459">
        <w:rPr>
          <w:rFonts w:ascii="Book Antiqua" w:hAnsi="Book Antiqua"/>
          <w:i/>
          <w:snapToGrid w:val="0"/>
        </w:rPr>
        <w:t xml:space="preserve">, knight, lord of Tours in Vian, otherwise called Robert with the Beard </w:t>
      </w:r>
      <w:r w:rsidRPr="00BA1459">
        <w:rPr>
          <w:rFonts w:ascii="Book Antiqua" w:hAnsi="Book Antiqua"/>
          <w:snapToGrid w:val="0"/>
        </w:rPr>
        <w:t xml:space="preserve">[‘cum </w:t>
      </w:r>
      <w:proofErr w:type="spellStart"/>
      <w:r w:rsidRPr="00BA1459">
        <w:rPr>
          <w:rFonts w:ascii="Book Antiqua" w:hAnsi="Book Antiqua"/>
          <w:snapToGrid w:val="0"/>
        </w:rPr>
        <w:t>barba</w:t>
      </w:r>
      <w:proofErr w:type="spellEnd"/>
      <w:r w:rsidRPr="00BA1459">
        <w:rPr>
          <w:rFonts w:ascii="Book Antiqua" w:hAnsi="Book Antiqua"/>
          <w:snapToGrid w:val="0"/>
        </w:rPr>
        <w:t>’]</w:t>
      </w:r>
      <w:r w:rsidRPr="00BA1459">
        <w:rPr>
          <w:rFonts w:ascii="Book Antiqua" w:hAnsi="Book Antiqua"/>
          <w:i/>
          <w:snapToGrid w:val="0"/>
        </w:rPr>
        <w:t xml:space="preserve">, the lordship, valley and forest with all castles, manors, with lands, woods, pastures, pools with all appurtenances and royal franchises, formerly Mildred son of </w:t>
      </w:r>
      <w:proofErr w:type="spellStart"/>
      <w:r w:rsidRPr="00BA1459">
        <w:rPr>
          <w:rFonts w:ascii="Book Antiqua" w:hAnsi="Book Antiqua"/>
          <w:i/>
          <w:snapToGrid w:val="0"/>
        </w:rPr>
        <w:t>Akmans</w:t>
      </w:r>
      <w:proofErr w:type="spellEnd"/>
      <w:r w:rsidRPr="00BA1459">
        <w:rPr>
          <w:rFonts w:ascii="Book Antiqua" w:hAnsi="Book Antiqua"/>
          <w:i/>
          <w:snapToGrid w:val="0"/>
        </w:rPr>
        <w:t xml:space="preserve">, late lord of Redesdale and which came into our hands by conquest To have and hold to the said Robert and his heirs, of </w:t>
      </w:r>
      <w:proofErr w:type="spellStart"/>
      <w:r w:rsidRPr="00BA1459">
        <w:rPr>
          <w:rFonts w:ascii="Book Antiqua" w:hAnsi="Book Antiqua"/>
          <w:i/>
          <w:snapToGrid w:val="0"/>
        </w:rPr>
        <w:t>my</w:t>
      </w:r>
      <w:proofErr w:type="spellEnd"/>
      <w:r w:rsidRPr="00BA1459">
        <w:rPr>
          <w:rFonts w:ascii="Book Antiqua" w:hAnsi="Book Antiqua"/>
          <w:i/>
          <w:snapToGrid w:val="0"/>
        </w:rPr>
        <w:t xml:space="preserve"> and my heirs, kings of England, by the service of defending the same against enemies and wolves forever with that sword which I had by my side when I entered Northumbria etc… </w:t>
      </w:r>
    </w:p>
    <w:p w14:paraId="30CC1866" w14:textId="71848FAF" w:rsidR="001628CF" w:rsidRPr="00BA1459" w:rsidRDefault="001628CF" w:rsidP="001628CF">
      <w:pPr>
        <w:widowControl w:val="0"/>
        <w:spacing w:line="360" w:lineRule="auto"/>
        <w:jc w:val="both"/>
        <w:rPr>
          <w:rFonts w:ascii="Book Antiqua" w:hAnsi="Book Antiqua"/>
          <w:snapToGrid w:val="0"/>
        </w:rPr>
      </w:pPr>
      <w:r w:rsidRPr="00BA1459">
        <w:rPr>
          <w:rFonts w:ascii="Book Antiqua" w:hAnsi="Book Antiqua"/>
          <w:snapToGrid w:val="0"/>
        </w:rPr>
        <w:t>This is rousing stuff, almost Tolkienesque and, like Tolkien</w:t>
      </w:r>
      <w:r>
        <w:rPr>
          <w:rFonts w:ascii="Book Antiqua" w:hAnsi="Book Antiqua"/>
          <w:snapToGrid w:val="0"/>
        </w:rPr>
        <w:t>,</w:t>
      </w:r>
      <w:r w:rsidRPr="00BA1459">
        <w:rPr>
          <w:rFonts w:ascii="Book Antiqua" w:hAnsi="Book Antiqua"/>
          <w:snapToGrid w:val="0"/>
        </w:rPr>
        <w:t xml:space="preserve"> is probably just as much fiction. The deed was unearthed in 1641 by the antiquary Dodsworth, in Latin of course and dated 10</w:t>
      </w:r>
      <w:r w:rsidRPr="00BA1459">
        <w:rPr>
          <w:rFonts w:ascii="Book Antiqua" w:hAnsi="Book Antiqua"/>
          <w:snapToGrid w:val="0"/>
          <w:vertAlign w:val="superscript"/>
        </w:rPr>
        <w:t>th</w:t>
      </w:r>
      <w:r w:rsidRPr="00BA1459">
        <w:rPr>
          <w:rFonts w:ascii="Book Antiqua" w:hAnsi="Book Antiqua"/>
          <w:snapToGrid w:val="0"/>
        </w:rPr>
        <w:t xml:space="preserve"> </w:t>
      </w:r>
      <w:r w:rsidR="00D71312" w:rsidRPr="00BA1459">
        <w:rPr>
          <w:rFonts w:ascii="Book Antiqua" w:hAnsi="Book Antiqua"/>
          <w:snapToGrid w:val="0"/>
        </w:rPr>
        <w:t>July</w:t>
      </w:r>
      <w:r w:rsidRPr="00BA1459">
        <w:rPr>
          <w:rFonts w:ascii="Book Antiqua" w:hAnsi="Book Antiqua"/>
          <w:snapToGrid w:val="0"/>
        </w:rPr>
        <w:t xml:space="preserve"> 1076. Most subsequent writers cast doubt on its authenticity and there’s no agreement as to the actual origins of the Umfravilles. It seems unlikely that Robert-with-the-Beard would have been old enough to have charged at Senlac Hill, though Hodgson overcomes the timeline question by offering the notion there was an earlier Robert and that, as the County History argues, this </w:t>
      </w:r>
      <w:proofErr w:type="gramStart"/>
      <w:r>
        <w:rPr>
          <w:rFonts w:ascii="Book Antiqua" w:hAnsi="Book Antiqua"/>
          <w:snapToGrid w:val="0"/>
        </w:rPr>
        <w:t xml:space="preserve">particular </w:t>
      </w:r>
      <w:r w:rsidRPr="00BA1459">
        <w:rPr>
          <w:rFonts w:ascii="Book Antiqua" w:hAnsi="Book Antiqua"/>
          <w:snapToGrid w:val="0"/>
        </w:rPr>
        <w:t>Robert</w:t>
      </w:r>
      <w:proofErr w:type="gramEnd"/>
      <w:r w:rsidRPr="00BA1459">
        <w:rPr>
          <w:rFonts w:ascii="Book Antiqua" w:hAnsi="Book Antiqua"/>
          <w:snapToGrid w:val="0"/>
        </w:rPr>
        <w:t xml:space="preserve"> </w:t>
      </w:r>
      <w:r>
        <w:rPr>
          <w:rFonts w:ascii="Book Antiqua" w:hAnsi="Book Antiqua"/>
          <w:snapToGrid w:val="0"/>
        </w:rPr>
        <w:t>could have</w:t>
      </w:r>
      <w:r w:rsidRPr="00BA1459">
        <w:rPr>
          <w:rFonts w:ascii="Book Antiqua" w:hAnsi="Book Antiqua"/>
          <w:snapToGrid w:val="0"/>
        </w:rPr>
        <w:t xml:space="preserve"> cross</w:t>
      </w:r>
      <w:r>
        <w:rPr>
          <w:rFonts w:ascii="Book Antiqua" w:hAnsi="Book Antiqua"/>
          <w:snapToGrid w:val="0"/>
        </w:rPr>
        <w:t>ed</w:t>
      </w:r>
      <w:r w:rsidRPr="00BA1459">
        <w:rPr>
          <w:rFonts w:ascii="Book Antiqua" w:hAnsi="Book Antiqua"/>
          <w:snapToGrid w:val="0"/>
        </w:rPr>
        <w:t xml:space="preserve"> the channel in 1066.   </w:t>
      </w:r>
      <w:r w:rsidRPr="00BA1459">
        <w:rPr>
          <w:rFonts w:ascii="Book Antiqua" w:hAnsi="Book Antiqua"/>
          <w:i/>
          <w:snapToGrid w:val="0"/>
        </w:rPr>
        <w:t xml:space="preserve"> </w:t>
      </w:r>
      <w:r w:rsidRPr="00BA1459">
        <w:rPr>
          <w:rFonts w:ascii="Book Antiqua" w:hAnsi="Book Antiqua"/>
          <w:snapToGrid w:val="0"/>
        </w:rPr>
        <w:t xml:space="preserve">   </w:t>
      </w:r>
    </w:p>
    <w:p w14:paraId="7230A6C6" w14:textId="521C7708" w:rsidR="001628CF" w:rsidRDefault="001628CF" w:rsidP="001628CF">
      <w:pPr>
        <w:widowControl w:val="0"/>
        <w:spacing w:line="360" w:lineRule="auto"/>
        <w:jc w:val="both"/>
        <w:rPr>
          <w:rFonts w:ascii="Book Antiqua" w:hAnsi="Book Antiqua"/>
          <w:snapToGrid w:val="0"/>
        </w:rPr>
      </w:pPr>
      <w:r>
        <w:rPr>
          <w:rFonts w:ascii="Book Antiqua" w:hAnsi="Book Antiqua"/>
          <w:snapToGrid w:val="0"/>
        </w:rPr>
        <w:t>Even i</w:t>
      </w:r>
      <w:r w:rsidRPr="00BA1459">
        <w:rPr>
          <w:rFonts w:ascii="Book Antiqua" w:hAnsi="Book Antiqua"/>
          <w:snapToGrid w:val="0"/>
        </w:rPr>
        <w:t xml:space="preserve">f </w:t>
      </w:r>
      <w:r>
        <w:rPr>
          <w:rFonts w:ascii="Book Antiqua" w:hAnsi="Book Antiqua"/>
          <w:snapToGrid w:val="0"/>
        </w:rPr>
        <w:t>t</w:t>
      </w:r>
      <w:r w:rsidRPr="00BA1459">
        <w:rPr>
          <w:rFonts w:ascii="Book Antiqua" w:hAnsi="Book Antiqua"/>
          <w:snapToGrid w:val="0"/>
        </w:rPr>
        <w:t>he charter</w:t>
      </w:r>
      <w:r>
        <w:rPr>
          <w:rFonts w:ascii="Book Antiqua" w:hAnsi="Book Antiqua"/>
          <w:snapToGrid w:val="0"/>
        </w:rPr>
        <w:t>’</w:t>
      </w:r>
      <w:r w:rsidRPr="00BA1459">
        <w:rPr>
          <w:rFonts w:ascii="Book Antiqua" w:hAnsi="Book Antiqua"/>
          <w:snapToGrid w:val="0"/>
        </w:rPr>
        <w:t>s a fake, it’s probably a very old fake</w:t>
      </w:r>
      <w:r>
        <w:rPr>
          <w:rFonts w:ascii="Book Antiqua" w:hAnsi="Book Antiqua"/>
          <w:snapToGrid w:val="0"/>
        </w:rPr>
        <w:t>,</w:t>
      </w:r>
      <w:r w:rsidRPr="00BA1459">
        <w:rPr>
          <w:rFonts w:ascii="Book Antiqua" w:hAnsi="Book Antiqua"/>
          <w:snapToGrid w:val="0"/>
        </w:rPr>
        <w:t xml:space="preserve"> possibly created to justify the holding of the Lordship by subsequent generations though we can be sure the Umfraville connection </w:t>
      </w:r>
      <w:r w:rsidRPr="00BA1459">
        <w:rPr>
          <w:rFonts w:ascii="Book Antiqua" w:hAnsi="Book Antiqua"/>
          <w:snapToGrid w:val="0"/>
        </w:rPr>
        <w:lastRenderedPageBreak/>
        <w:t xml:space="preserve">is an ancient one. In terms of the historical </w:t>
      </w:r>
      <w:r w:rsidR="00D71312" w:rsidRPr="00BA1459">
        <w:rPr>
          <w:rFonts w:ascii="Book Antiqua" w:hAnsi="Book Antiqua"/>
          <w:snapToGrid w:val="0"/>
        </w:rPr>
        <w:t>record,</w:t>
      </w:r>
      <w:r w:rsidRPr="00BA1459">
        <w:rPr>
          <w:rFonts w:ascii="Book Antiqua" w:hAnsi="Book Antiqua"/>
          <w:snapToGrid w:val="0"/>
        </w:rPr>
        <w:t xml:space="preserve"> we can date a Robert de Umfraville from an entry in the Pipe Roll for 1130/31. This Robert seems to have been in the affinity of the anglophile David I of Scotland who spent a very long apprenticeship at the English court and was </w:t>
      </w:r>
      <w:r>
        <w:rPr>
          <w:rFonts w:ascii="Book Antiqua" w:hAnsi="Book Antiqua"/>
          <w:snapToGrid w:val="0"/>
        </w:rPr>
        <w:t>created</w:t>
      </w:r>
      <w:r w:rsidRPr="00BA1459">
        <w:rPr>
          <w:rFonts w:ascii="Book Antiqua" w:hAnsi="Book Antiqua"/>
          <w:snapToGrid w:val="0"/>
        </w:rPr>
        <w:t xml:space="preserve"> Earl of </w:t>
      </w:r>
      <w:r>
        <w:rPr>
          <w:rFonts w:ascii="Book Antiqua" w:hAnsi="Book Antiqua"/>
          <w:snapToGrid w:val="0"/>
        </w:rPr>
        <w:t xml:space="preserve">both </w:t>
      </w:r>
      <w:r w:rsidRPr="00BA1459">
        <w:rPr>
          <w:rFonts w:ascii="Book Antiqua" w:hAnsi="Book Antiqua"/>
          <w:snapToGrid w:val="0"/>
        </w:rPr>
        <w:t xml:space="preserve">Huntingdon and Northampton.  </w:t>
      </w:r>
    </w:p>
    <w:p w14:paraId="3AC6C884" w14:textId="2E72E8B3" w:rsidR="001628CF" w:rsidRDefault="001628CF" w:rsidP="001628CF">
      <w:pPr>
        <w:widowControl w:val="0"/>
        <w:spacing w:line="360" w:lineRule="auto"/>
        <w:jc w:val="both"/>
        <w:rPr>
          <w:rFonts w:ascii="Book Antiqua" w:hAnsi="Book Antiqua"/>
          <w:snapToGrid w:val="0"/>
        </w:rPr>
      </w:pPr>
      <w:r w:rsidRPr="00BA1459">
        <w:rPr>
          <w:rFonts w:ascii="Book Antiqua" w:hAnsi="Book Antiqua"/>
          <w:snapToGrid w:val="0"/>
        </w:rPr>
        <w:t xml:space="preserve">Robert’s son Odinel I succeeded his </w:t>
      </w:r>
      <w:r w:rsidR="00D71312" w:rsidRPr="00BA1459">
        <w:rPr>
          <w:rFonts w:ascii="Book Antiqua" w:hAnsi="Book Antiqua"/>
          <w:snapToGrid w:val="0"/>
        </w:rPr>
        <w:t>father,</w:t>
      </w:r>
      <w:r w:rsidRPr="00BA1459">
        <w:rPr>
          <w:rFonts w:ascii="Book Antiqua" w:hAnsi="Book Antiqua"/>
          <w:snapToGrid w:val="0"/>
        </w:rPr>
        <w:t xml:space="preserve"> and his career is well attested. He appears as a witness to a range of Scottish charters between 1144 and 1153. Before 1158, he also witnessed </w:t>
      </w:r>
      <w:r w:rsidRPr="00E93170">
        <w:rPr>
          <w:rFonts w:ascii="Book Antiqua" w:hAnsi="Book Antiqua"/>
          <w:b/>
          <w:bCs/>
          <w:snapToGrid w:val="0"/>
        </w:rPr>
        <w:t>Henry II</w:t>
      </w:r>
      <w:r w:rsidRPr="00BA1459">
        <w:rPr>
          <w:rFonts w:ascii="Book Antiqua" w:hAnsi="Book Antiqua"/>
          <w:snapToGrid w:val="0"/>
        </w:rPr>
        <w:t xml:space="preserve"> of England’s grant of the churches of Newcastle and Newburn to the canons of St Mary of Carlisle. From then </w:t>
      </w:r>
      <w:r w:rsidR="00D71312" w:rsidRPr="00BA1459">
        <w:rPr>
          <w:rFonts w:ascii="Book Antiqua" w:hAnsi="Book Antiqua"/>
          <w:snapToGrid w:val="0"/>
        </w:rPr>
        <w:t>on,</w:t>
      </w:r>
      <w:r w:rsidRPr="00BA1459">
        <w:rPr>
          <w:rFonts w:ascii="Book Antiqua" w:hAnsi="Book Antiqua"/>
          <w:snapToGrid w:val="0"/>
        </w:rPr>
        <w:t xml:space="preserve"> we can trace the line through the whole turbulent era to its final extinction and the story of Harbottle Castle is, in many ways, </w:t>
      </w:r>
      <w:r>
        <w:rPr>
          <w:rFonts w:ascii="Book Antiqua" w:hAnsi="Book Antiqua"/>
          <w:snapToGrid w:val="0"/>
        </w:rPr>
        <w:t>a</w:t>
      </w:r>
      <w:r w:rsidRPr="00BA1459">
        <w:rPr>
          <w:rFonts w:ascii="Book Antiqua" w:hAnsi="Book Antiqua"/>
          <w:snapToGrid w:val="0"/>
        </w:rPr>
        <w:t xml:space="preserve"> saga of the Umfravilles. Odinel I was succeeded by his son Odinel II. The Umfravilles first strongholds were at </w:t>
      </w:r>
      <w:r w:rsidRPr="00E93170">
        <w:rPr>
          <w:rFonts w:ascii="Book Antiqua" w:hAnsi="Book Antiqua"/>
          <w:b/>
          <w:bCs/>
          <w:snapToGrid w:val="0"/>
        </w:rPr>
        <w:t>Prudhoe</w:t>
      </w:r>
      <w:r w:rsidRPr="00BA1459">
        <w:rPr>
          <w:rFonts w:ascii="Book Antiqua" w:hAnsi="Book Antiqua"/>
          <w:snapToGrid w:val="0"/>
        </w:rPr>
        <w:t xml:space="preserve"> and the impressive motte at </w:t>
      </w:r>
      <w:r w:rsidRPr="00E93170">
        <w:rPr>
          <w:rFonts w:ascii="Book Antiqua" w:hAnsi="Book Antiqua"/>
          <w:b/>
          <w:bCs/>
          <w:snapToGrid w:val="0"/>
        </w:rPr>
        <w:t>Elsdon</w:t>
      </w:r>
      <w:r w:rsidRPr="00BA1459">
        <w:rPr>
          <w:rFonts w:ascii="Book Antiqua" w:hAnsi="Book Antiqua"/>
          <w:snapToGrid w:val="0"/>
        </w:rPr>
        <w:t xml:space="preserve"> before building the castle at Harbottle began around 1157</w:t>
      </w:r>
      <w:r>
        <w:rPr>
          <w:rFonts w:ascii="Book Antiqua" w:hAnsi="Book Antiqua"/>
          <w:snapToGrid w:val="0"/>
        </w:rPr>
        <w:t>.</w:t>
      </w:r>
      <w:r w:rsidRPr="00BA1459">
        <w:rPr>
          <w:rFonts w:ascii="Book Antiqua" w:hAnsi="Book Antiqua"/>
          <w:snapToGrid w:val="0"/>
        </w:rPr>
        <w:t xml:space="preserve">  This site is far better suited to the defence of Redesdale – the location described by Richard de Umfraville in the following century as </w:t>
      </w:r>
      <w:r w:rsidRPr="00BA1459">
        <w:rPr>
          <w:rFonts w:ascii="Book Antiqua" w:hAnsi="Book Antiqua"/>
          <w:i/>
          <w:snapToGrid w:val="0"/>
        </w:rPr>
        <w:t>usefully planted on the marches of Scotland towards the Great Waste</w:t>
      </w:r>
      <w:r w:rsidRPr="00BA1459">
        <w:rPr>
          <w:rFonts w:ascii="Book Antiqua" w:hAnsi="Book Antiqua"/>
          <w:snapToGrid w:val="0"/>
        </w:rPr>
        <w:t xml:space="preserve">.     </w:t>
      </w:r>
    </w:p>
    <w:p w14:paraId="6AAD04B0" w14:textId="033D68EC" w:rsidR="001628CF" w:rsidRDefault="001628CF" w:rsidP="001628CF">
      <w:pPr>
        <w:widowControl w:val="0"/>
        <w:spacing w:line="360" w:lineRule="auto"/>
        <w:jc w:val="both"/>
        <w:rPr>
          <w:rFonts w:ascii="Book Antiqua" w:hAnsi="Book Antiqua"/>
          <w:snapToGrid w:val="0"/>
        </w:rPr>
      </w:pPr>
      <w:r w:rsidRPr="00BA1459">
        <w:rPr>
          <w:rFonts w:ascii="Book Antiqua" w:hAnsi="Book Antiqua"/>
          <w:snapToGrid w:val="0"/>
        </w:rPr>
        <w:t xml:space="preserve">Following his conquest, the Conqueror needed strong warlords planted on his borders. The line of the Tweed had been fixed after the Battle of Carham in 1018 but, in the generations after Hastings, kings of Scotland had their eye on an extended frontier or </w:t>
      </w:r>
      <w:r w:rsidRPr="00E93170">
        <w:rPr>
          <w:rFonts w:ascii="Book Antiqua" w:hAnsi="Book Antiqua"/>
          <w:b/>
          <w:bCs/>
          <w:snapToGrid w:val="0"/>
        </w:rPr>
        <w:t>Pale</w:t>
      </w:r>
      <w:r w:rsidRPr="00BA1459">
        <w:rPr>
          <w:rFonts w:ascii="Book Antiqua" w:hAnsi="Book Antiqua"/>
          <w:snapToGrid w:val="0"/>
        </w:rPr>
        <w:t xml:space="preserve"> which would </w:t>
      </w:r>
      <w:r>
        <w:rPr>
          <w:rFonts w:ascii="Book Antiqua" w:hAnsi="Book Antiqua"/>
          <w:snapToGrid w:val="0"/>
        </w:rPr>
        <w:t>stretch</w:t>
      </w:r>
      <w:r w:rsidRPr="00BA1459">
        <w:rPr>
          <w:rFonts w:ascii="Book Antiqua" w:hAnsi="Book Antiqua"/>
          <w:snapToGrid w:val="0"/>
        </w:rPr>
        <w:t xml:space="preserve"> as far south as the Tees. David I, for all his anglophile sentiments tried to </w:t>
      </w:r>
      <w:r>
        <w:rPr>
          <w:rFonts w:ascii="Book Antiqua" w:hAnsi="Book Antiqua"/>
          <w:snapToGrid w:val="0"/>
        </w:rPr>
        <w:t>take</w:t>
      </w:r>
      <w:r w:rsidRPr="00BA1459">
        <w:rPr>
          <w:rFonts w:ascii="Book Antiqua" w:hAnsi="Book Antiqua"/>
          <w:snapToGrid w:val="0"/>
        </w:rPr>
        <w:t xml:space="preserve"> this ground with the sword. He didn’t do too </w:t>
      </w:r>
      <w:r w:rsidR="00D71312" w:rsidRPr="00BA1459">
        <w:rPr>
          <w:rFonts w:ascii="Book Antiqua" w:hAnsi="Book Antiqua"/>
          <w:snapToGrid w:val="0"/>
        </w:rPr>
        <w:t>well,</w:t>
      </w:r>
      <w:r w:rsidRPr="00BA1459">
        <w:rPr>
          <w:rFonts w:ascii="Book Antiqua" w:hAnsi="Book Antiqua"/>
          <w:snapToGrid w:val="0"/>
        </w:rPr>
        <w:t xml:space="preserve"> and the northern barons </w:t>
      </w:r>
      <w:r>
        <w:rPr>
          <w:rFonts w:ascii="Book Antiqua" w:hAnsi="Book Antiqua"/>
          <w:snapToGrid w:val="0"/>
        </w:rPr>
        <w:t>smashed</w:t>
      </w:r>
      <w:r w:rsidRPr="00BA1459">
        <w:rPr>
          <w:rFonts w:ascii="Book Antiqua" w:hAnsi="Book Antiqua"/>
          <w:snapToGrid w:val="0"/>
        </w:rPr>
        <w:t xml:space="preserve"> his army at Northallerton in 1138, </w:t>
      </w:r>
      <w:r>
        <w:rPr>
          <w:rFonts w:ascii="Book Antiqua" w:hAnsi="Book Antiqua"/>
          <w:snapToGrid w:val="0"/>
        </w:rPr>
        <w:t xml:space="preserve">fighting beneath </w:t>
      </w:r>
      <w:r w:rsidRPr="00BA1459">
        <w:rPr>
          <w:rFonts w:ascii="Book Antiqua" w:hAnsi="Book Antiqua"/>
          <w:snapToGrid w:val="0"/>
        </w:rPr>
        <w:t xml:space="preserve">the omnipotent banner of St. Cuthbert their </w:t>
      </w:r>
      <w:r w:rsidR="00E93170" w:rsidRPr="00BA1459">
        <w:rPr>
          <w:rFonts w:ascii="Book Antiqua" w:hAnsi="Book Antiqua"/>
          <w:snapToGrid w:val="0"/>
        </w:rPr>
        <w:t>talisman</w:t>
      </w:r>
      <w:r w:rsidR="00E93170">
        <w:rPr>
          <w:rFonts w:ascii="Book Antiqua" w:hAnsi="Book Antiqua"/>
          <w:snapToGrid w:val="0"/>
        </w:rPr>
        <w:t>,</w:t>
      </w:r>
      <w:r w:rsidRPr="00BA1459">
        <w:rPr>
          <w:rFonts w:ascii="Book Antiqua" w:hAnsi="Book Antiqua"/>
          <w:snapToGrid w:val="0"/>
        </w:rPr>
        <w:t xml:space="preserve"> </w:t>
      </w:r>
      <w:r w:rsidRPr="00E93170">
        <w:rPr>
          <w:rFonts w:ascii="Book Antiqua" w:hAnsi="Book Antiqua"/>
          <w:b/>
          <w:bCs/>
          <w:snapToGrid w:val="0"/>
        </w:rPr>
        <w:t>the Battle of the Standard</w:t>
      </w:r>
      <w:r w:rsidRPr="00BA1459">
        <w:rPr>
          <w:rFonts w:ascii="Book Antiqua" w:hAnsi="Book Antiqua"/>
          <w:snapToGrid w:val="0"/>
        </w:rPr>
        <w:t xml:space="preserve">. </w:t>
      </w:r>
    </w:p>
    <w:p w14:paraId="474D1EB4" w14:textId="085410B2" w:rsidR="001628CF" w:rsidRDefault="001628CF" w:rsidP="001628CF">
      <w:pPr>
        <w:widowControl w:val="0"/>
        <w:spacing w:line="360" w:lineRule="auto"/>
        <w:jc w:val="both"/>
        <w:rPr>
          <w:rFonts w:ascii="Book Antiqua" w:hAnsi="Book Antiqua"/>
          <w:snapToGrid w:val="0"/>
        </w:rPr>
      </w:pPr>
      <w:r w:rsidRPr="00BA1459">
        <w:rPr>
          <w:rFonts w:ascii="Book Antiqua" w:hAnsi="Book Antiqua"/>
          <w:snapToGrid w:val="0"/>
        </w:rPr>
        <w:t xml:space="preserve">Northern fiefs were not regarded as plums, richer, more settled pastures in the south went to those greater lords who’d stood beneath Duke William’s flag at Hastings. Nonetheless, the military class of Liberty afforded sufficient privilege and quasi-autonomy to attract those wilder spirits into the even wilder frontier-land, the ‘threap’ between two nations whose ongoing history was not destined to be one of </w:t>
      </w:r>
      <w:r>
        <w:rPr>
          <w:rFonts w:ascii="Book Antiqua" w:hAnsi="Book Antiqua"/>
          <w:snapToGrid w:val="0"/>
        </w:rPr>
        <w:t>friendship</w:t>
      </w:r>
      <w:r w:rsidRPr="00BA1459">
        <w:rPr>
          <w:rFonts w:ascii="Book Antiqua" w:hAnsi="Book Antiqua"/>
          <w:snapToGrid w:val="0"/>
        </w:rPr>
        <w:t xml:space="preserve">. Their job was to consolidate and hold, not just against the Scots; they were expected to curb the worst excesses of their </w:t>
      </w:r>
      <w:r>
        <w:rPr>
          <w:rFonts w:ascii="Book Antiqua" w:hAnsi="Book Antiqua"/>
          <w:snapToGrid w:val="0"/>
        </w:rPr>
        <w:t xml:space="preserve">robust </w:t>
      </w:r>
      <w:r w:rsidRPr="00BA1459">
        <w:rPr>
          <w:rFonts w:ascii="Book Antiqua" w:hAnsi="Book Antiqua"/>
          <w:snapToGrid w:val="0"/>
        </w:rPr>
        <w:t>marcher subjects.</w:t>
      </w:r>
    </w:p>
    <w:p w14:paraId="2DB767F0" w14:textId="121E8D81" w:rsidR="001628CF" w:rsidRDefault="001628CF" w:rsidP="001628CF">
      <w:pPr>
        <w:widowControl w:val="0"/>
        <w:spacing w:line="360" w:lineRule="auto"/>
        <w:jc w:val="both"/>
        <w:rPr>
          <w:rFonts w:ascii="Book Antiqua" w:hAnsi="Book Antiqua"/>
          <w:snapToGrid w:val="0"/>
        </w:rPr>
      </w:pPr>
      <w:r w:rsidRPr="00BA1459">
        <w:rPr>
          <w:rFonts w:ascii="Book Antiqua" w:hAnsi="Book Antiqua"/>
          <w:snapToGrid w:val="0"/>
        </w:rPr>
        <w:t xml:space="preserve">If indeed Robert-with-the-Beard gained his lordship directly from the Conqueror or if the </w:t>
      </w:r>
      <w:r>
        <w:rPr>
          <w:rFonts w:ascii="Book Antiqua" w:hAnsi="Book Antiqua"/>
          <w:snapToGrid w:val="0"/>
        </w:rPr>
        <w:t>award</w:t>
      </w:r>
      <w:r w:rsidRPr="00BA1459">
        <w:rPr>
          <w:rFonts w:ascii="Book Antiqua" w:hAnsi="Book Antiqua"/>
          <w:snapToGrid w:val="0"/>
        </w:rPr>
        <w:t xml:space="preserve"> came later, the grant was for the valley and forest of Redesdale in </w:t>
      </w:r>
      <w:r>
        <w:rPr>
          <w:rFonts w:ascii="Book Antiqua" w:hAnsi="Book Antiqua"/>
          <w:snapToGrid w:val="0"/>
        </w:rPr>
        <w:t>‘</w:t>
      </w:r>
      <w:proofErr w:type="spellStart"/>
      <w:r w:rsidRPr="00BA1459">
        <w:rPr>
          <w:rFonts w:ascii="Book Antiqua" w:hAnsi="Book Antiqua"/>
          <w:snapToGrid w:val="0"/>
        </w:rPr>
        <w:t>comitatu</w:t>
      </w:r>
      <w:proofErr w:type="spellEnd"/>
      <w:r w:rsidRPr="00BA1459">
        <w:rPr>
          <w:rFonts w:ascii="Book Antiqua" w:hAnsi="Book Antiqua"/>
          <w:snapToGrid w:val="0"/>
        </w:rPr>
        <w:t>’ – a shire to be held in private hands. Despite a brief alarum in the reign of John, the Umfravilles would hang on until 1436, nearly four centuries. In feudal terms Redesdale was a barony o</w:t>
      </w:r>
      <w:r>
        <w:rPr>
          <w:rFonts w:ascii="Book Antiqua" w:hAnsi="Book Antiqua"/>
          <w:snapToGrid w:val="0"/>
        </w:rPr>
        <w:t>r</w:t>
      </w:r>
      <w:r w:rsidRPr="00BA1459">
        <w:rPr>
          <w:rFonts w:ascii="Book Antiqua" w:hAnsi="Book Antiqua"/>
          <w:snapToGrid w:val="0"/>
        </w:rPr>
        <w:t xml:space="preserve"> chief </w:t>
      </w:r>
      <w:r w:rsidRPr="00BA1459">
        <w:rPr>
          <w:rFonts w:ascii="Book Antiqua" w:hAnsi="Book Antiqua"/>
          <w:snapToGrid w:val="0"/>
        </w:rPr>
        <w:lastRenderedPageBreak/>
        <w:t xml:space="preserve">manor of Harbottle which by 1290 </w:t>
      </w:r>
      <w:r>
        <w:rPr>
          <w:rFonts w:ascii="Book Antiqua" w:hAnsi="Book Antiqua"/>
          <w:snapToGrid w:val="0"/>
        </w:rPr>
        <w:t>included the</w:t>
      </w:r>
      <w:r w:rsidRPr="00BA1459">
        <w:rPr>
          <w:rFonts w:ascii="Book Antiqua" w:hAnsi="Book Antiqua"/>
          <w:snapToGrid w:val="0"/>
        </w:rPr>
        <w:t xml:space="preserve"> manors of: Otterburn, </w:t>
      </w:r>
      <w:proofErr w:type="spellStart"/>
      <w:r w:rsidRPr="00BA1459">
        <w:rPr>
          <w:rFonts w:ascii="Book Antiqua" w:hAnsi="Book Antiqua"/>
          <w:snapToGrid w:val="0"/>
        </w:rPr>
        <w:t>Monkridge</w:t>
      </w:r>
      <w:proofErr w:type="spellEnd"/>
      <w:r w:rsidRPr="00BA1459">
        <w:rPr>
          <w:rFonts w:ascii="Book Antiqua" w:hAnsi="Book Antiqua"/>
          <w:snapToGrid w:val="0"/>
        </w:rPr>
        <w:t xml:space="preserve">, Elsdon, </w:t>
      </w:r>
      <w:proofErr w:type="spellStart"/>
      <w:r w:rsidRPr="00BA1459">
        <w:rPr>
          <w:rFonts w:ascii="Book Antiqua" w:hAnsi="Book Antiqua"/>
          <w:snapToGrid w:val="0"/>
        </w:rPr>
        <w:t>Garretshields</w:t>
      </w:r>
      <w:proofErr w:type="spellEnd"/>
      <w:r w:rsidRPr="00BA1459">
        <w:rPr>
          <w:rFonts w:ascii="Book Antiqua" w:hAnsi="Book Antiqua"/>
          <w:snapToGrid w:val="0"/>
        </w:rPr>
        <w:t xml:space="preserve">, Woodburn, The Leams, </w:t>
      </w:r>
      <w:proofErr w:type="spellStart"/>
      <w:r w:rsidRPr="00BA1459">
        <w:rPr>
          <w:rFonts w:ascii="Book Antiqua" w:hAnsi="Book Antiqua"/>
          <w:snapToGrid w:val="0"/>
        </w:rPr>
        <w:t>Troughend</w:t>
      </w:r>
      <w:proofErr w:type="spellEnd"/>
      <w:r w:rsidRPr="00BA1459">
        <w:rPr>
          <w:rFonts w:ascii="Book Antiqua" w:hAnsi="Book Antiqua"/>
          <w:snapToGrid w:val="0"/>
        </w:rPr>
        <w:t xml:space="preserve">, </w:t>
      </w:r>
      <w:proofErr w:type="spellStart"/>
      <w:r w:rsidRPr="00BA1459">
        <w:rPr>
          <w:rFonts w:ascii="Book Antiqua" w:hAnsi="Book Antiqua"/>
          <w:snapToGrid w:val="0"/>
        </w:rPr>
        <w:t>Chesterhope</w:t>
      </w:r>
      <w:proofErr w:type="spellEnd"/>
      <w:r w:rsidRPr="00BA1459">
        <w:rPr>
          <w:rFonts w:ascii="Book Antiqua" w:hAnsi="Book Antiqua"/>
          <w:snapToGrid w:val="0"/>
        </w:rPr>
        <w:t xml:space="preserve">, </w:t>
      </w:r>
      <w:proofErr w:type="spellStart"/>
      <w:r w:rsidRPr="00BA1459">
        <w:rPr>
          <w:rFonts w:ascii="Book Antiqua" w:hAnsi="Book Antiqua"/>
          <w:snapToGrid w:val="0"/>
        </w:rPr>
        <w:t>Lynshiels</w:t>
      </w:r>
      <w:proofErr w:type="spellEnd"/>
      <w:r w:rsidRPr="00BA1459">
        <w:rPr>
          <w:rFonts w:ascii="Book Antiqua" w:hAnsi="Book Antiqua"/>
          <w:snapToGrid w:val="0"/>
        </w:rPr>
        <w:t xml:space="preserve">, </w:t>
      </w:r>
      <w:proofErr w:type="spellStart"/>
      <w:r w:rsidRPr="00BA1459">
        <w:rPr>
          <w:rFonts w:ascii="Book Antiqua" w:hAnsi="Book Antiqua"/>
          <w:snapToGrid w:val="0"/>
        </w:rPr>
        <w:t>Bromhope</w:t>
      </w:r>
      <w:proofErr w:type="spellEnd"/>
      <w:r w:rsidRPr="00BA1459">
        <w:rPr>
          <w:rFonts w:ascii="Book Antiqua" w:hAnsi="Book Antiqua"/>
          <w:snapToGrid w:val="0"/>
        </w:rPr>
        <w:t xml:space="preserve"> and </w:t>
      </w:r>
      <w:proofErr w:type="spellStart"/>
      <w:r w:rsidRPr="00BA1459">
        <w:rPr>
          <w:rFonts w:ascii="Book Antiqua" w:hAnsi="Book Antiqua"/>
          <w:snapToGrid w:val="0"/>
        </w:rPr>
        <w:t>Corsenside</w:t>
      </w:r>
      <w:proofErr w:type="spellEnd"/>
      <w:r w:rsidRPr="00BA1459">
        <w:rPr>
          <w:rFonts w:ascii="Book Antiqua" w:hAnsi="Book Antiqua"/>
          <w:snapToGrid w:val="0"/>
        </w:rPr>
        <w:t xml:space="preserve">. </w:t>
      </w:r>
      <w:r>
        <w:rPr>
          <w:rFonts w:ascii="Book Antiqua" w:hAnsi="Book Antiqua"/>
          <w:snapToGrid w:val="0"/>
        </w:rPr>
        <w:t xml:space="preserve">A lord needs a castle. On the border this would always be doubly necessary. </w:t>
      </w:r>
    </w:p>
    <w:p w14:paraId="688F870B" w14:textId="5CF467C3" w:rsidR="00991597" w:rsidRDefault="001628CF" w:rsidP="001628CF">
      <w:pPr>
        <w:widowControl w:val="0"/>
        <w:spacing w:line="360" w:lineRule="auto"/>
        <w:jc w:val="both"/>
        <w:rPr>
          <w:rFonts w:ascii="Book Antiqua" w:hAnsi="Book Antiqua"/>
          <w:snapToGrid w:val="0"/>
        </w:rPr>
      </w:pPr>
      <w:r w:rsidRPr="00BA1459">
        <w:rPr>
          <w:rFonts w:ascii="Book Antiqua" w:hAnsi="Book Antiqua"/>
          <w:snapToGrid w:val="0"/>
        </w:rPr>
        <w:t xml:space="preserve">In plan, the original castle is </w:t>
      </w:r>
      <w:r w:rsidR="00E93170" w:rsidRPr="00BA1459">
        <w:rPr>
          <w:rFonts w:ascii="Book Antiqua" w:hAnsi="Book Antiqua"/>
          <w:snapToGrid w:val="0"/>
        </w:rPr>
        <w:t>like</w:t>
      </w:r>
      <w:r w:rsidRPr="00BA1459">
        <w:rPr>
          <w:rFonts w:ascii="Book Antiqua" w:hAnsi="Book Antiqua"/>
          <w:snapToGrid w:val="0"/>
        </w:rPr>
        <w:t xml:space="preserve"> </w:t>
      </w:r>
      <w:r w:rsidRPr="00E93170">
        <w:rPr>
          <w:rFonts w:ascii="Book Antiqua" w:hAnsi="Book Antiqua"/>
          <w:b/>
          <w:bCs/>
          <w:snapToGrid w:val="0"/>
        </w:rPr>
        <w:t>Mitford, Alnwick and Norham</w:t>
      </w:r>
      <w:r w:rsidRPr="00BA1459">
        <w:rPr>
          <w:rFonts w:ascii="Book Antiqua" w:hAnsi="Book Antiqua"/>
          <w:snapToGrid w:val="0"/>
        </w:rPr>
        <w:t xml:space="preserve"> with a strong motte standing in the middle of the south flank with the kidney shaped bailey circling on three sides</w:t>
      </w:r>
      <w:r>
        <w:rPr>
          <w:rFonts w:ascii="Book Antiqua" w:hAnsi="Book Antiqua"/>
          <w:snapToGrid w:val="0"/>
        </w:rPr>
        <w:t>.</w:t>
      </w:r>
      <w:r w:rsidRPr="00BA1459">
        <w:rPr>
          <w:rFonts w:ascii="Book Antiqua" w:hAnsi="Book Antiqua"/>
          <w:snapToGrid w:val="0"/>
        </w:rPr>
        <w:t xml:space="preserve"> </w:t>
      </w:r>
      <w:r>
        <w:rPr>
          <w:rFonts w:ascii="Book Antiqua" w:hAnsi="Book Antiqua"/>
          <w:snapToGrid w:val="0"/>
        </w:rPr>
        <w:t>Y</w:t>
      </w:r>
      <w:r w:rsidRPr="00BA1459">
        <w:rPr>
          <w:rFonts w:ascii="Book Antiqua" w:hAnsi="Book Antiqua"/>
          <w:snapToGrid w:val="0"/>
        </w:rPr>
        <w:t xml:space="preserve">our absolute classic motte and bailey derived from the flat packed IKEA style forts Duke William ferried over the Channel. In a later phase of rebuilding the bailey was bisected north/south by a stone outer wall, creating an inner and outer. This second phase of rebuilding in stone likely dates from the early thirteenth century. The castle William the Lion trashed was probably still </w:t>
      </w:r>
      <w:r w:rsidR="00D71312" w:rsidRPr="00BA1459">
        <w:rPr>
          <w:rFonts w:ascii="Book Antiqua" w:hAnsi="Book Antiqua"/>
          <w:snapToGrid w:val="0"/>
        </w:rPr>
        <w:t>timber,</w:t>
      </w:r>
      <w:r w:rsidRPr="00BA1459">
        <w:rPr>
          <w:rFonts w:ascii="Book Antiqua" w:hAnsi="Book Antiqua"/>
          <w:snapToGrid w:val="0"/>
        </w:rPr>
        <w:t xml:space="preserve"> but the stronger re-construction withstood a siege in 1296, though it fell again to Bruce in 1318. </w:t>
      </w:r>
      <w:r w:rsidR="00E93170">
        <w:rPr>
          <w:rFonts w:ascii="Book Antiqua" w:hAnsi="Book Antiqua"/>
          <w:snapToGrid w:val="0"/>
        </w:rPr>
        <w:t xml:space="preserve">Architectural historian </w:t>
      </w:r>
      <w:r w:rsidR="00E93170" w:rsidRPr="00E93170">
        <w:rPr>
          <w:rFonts w:ascii="Book Antiqua" w:hAnsi="Book Antiqua"/>
          <w:b/>
          <w:bCs/>
          <w:snapToGrid w:val="0"/>
        </w:rPr>
        <w:t xml:space="preserve">Sir Niklaus </w:t>
      </w:r>
      <w:r w:rsidRPr="00E93170">
        <w:rPr>
          <w:rFonts w:ascii="Book Antiqua" w:hAnsi="Book Antiqua"/>
          <w:b/>
          <w:bCs/>
          <w:snapToGrid w:val="0"/>
        </w:rPr>
        <w:t>Pevsner</w:t>
      </w:r>
      <w:r w:rsidRPr="00BA1459">
        <w:rPr>
          <w:rFonts w:ascii="Book Antiqua" w:hAnsi="Book Antiqua"/>
          <w:snapToGrid w:val="0"/>
        </w:rPr>
        <w:t xml:space="preserve"> describes the site as </w:t>
      </w:r>
      <w:r w:rsidRPr="00BA1459">
        <w:rPr>
          <w:rFonts w:ascii="Book Antiqua" w:hAnsi="Book Antiqua"/>
          <w:i/>
          <w:snapToGrid w:val="0"/>
        </w:rPr>
        <w:t>one of the finest medieval earthworks in the county</w:t>
      </w:r>
      <w:r w:rsidRPr="00BA1459">
        <w:rPr>
          <w:rFonts w:ascii="Book Antiqua" w:hAnsi="Book Antiqua"/>
          <w:snapToGrid w:val="0"/>
        </w:rPr>
        <w:t xml:space="preserve">.     </w:t>
      </w:r>
    </w:p>
    <w:p w14:paraId="793CBC68" w14:textId="1FFF71F8" w:rsidR="000F6A47" w:rsidRDefault="000F6A47" w:rsidP="001628CF">
      <w:pPr>
        <w:widowControl w:val="0"/>
        <w:spacing w:line="360" w:lineRule="auto"/>
        <w:jc w:val="both"/>
        <w:rPr>
          <w:rFonts w:ascii="Book Antiqua" w:hAnsi="Book Antiqua"/>
          <w:b/>
          <w:bCs/>
          <w:snapToGrid w:val="0"/>
        </w:rPr>
      </w:pPr>
      <w:r>
        <w:rPr>
          <w:rFonts w:ascii="Book Antiqua" w:hAnsi="Book Antiqua"/>
          <w:b/>
          <w:bCs/>
          <w:snapToGrid w:val="0"/>
        </w:rPr>
        <w:t>Activity</w:t>
      </w:r>
    </w:p>
    <w:p w14:paraId="25C3F835" w14:textId="7F1138A8" w:rsidR="000F6A47" w:rsidRDefault="000F6A47" w:rsidP="001628CF">
      <w:pPr>
        <w:widowControl w:val="0"/>
        <w:spacing w:line="360" w:lineRule="auto"/>
        <w:jc w:val="both"/>
        <w:rPr>
          <w:rFonts w:ascii="Book Antiqua" w:hAnsi="Book Antiqua"/>
        </w:rPr>
      </w:pPr>
      <w:r>
        <w:rPr>
          <w:rFonts w:ascii="Book Antiqua" w:hAnsi="Book Antiqua"/>
        </w:rPr>
        <w:t>You’re planning to build a castle and site it well for all round defence so think about these points:</w:t>
      </w:r>
    </w:p>
    <w:p w14:paraId="52B77187" w14:textId="6B98E071" w:rsidR="000F6A47" w:rsidRDefault="000F6A47" w:rsidP="000F6A47">
      <w:pPr>
        <w:pStyle w:val="ListParagraph"/>
        <w:widowControl w:val="0"/>
        <w:numPr>
          <w:ilvl w:val="0"/>
          <w:numId w:val="1"/>
        </w:numPr>
        <w:spacing w:line="360" w:lineRule="auto"/>
        <w:jc w:val="both"/>
        <w:rPr>
          <w:rFonts w:ascii="Book Antiqua" w:hAnsi="Book Antiqua"/>
        </w:rPr>
      </w:pPr>
      <w:r>
        <w:rPr>
          <w:rFonts w:ascii="Book Antiqua" w:hAnsi="Book Antiqua"/>
        </w:rPr>
        <w:t>How do you choose your site?</w:t>
      </w:r>
    </w:p>
    <w:p w14:paraId="62E7310E" w14:textId="1AFC336B" w:rsidR="000F6A47" w:rsidRDefault="000F6A47" w:rsidP="000F6A47">
      <w:pPr>
        <w:pStyle w:val="ListParagraph"/>
        <w:widowControl w:val="0"/>
        <w:numPr>
          <w:ilvl w:val="0"/>
          <w:numId w:val="1"/>
        </w:numPr>
        <w:spacing w:line="360" w:lineRule="auto"/>
        <w:jc w:val="both"/>
        <w:rPr>
          <w:rFonts w:ascii="Book Antiqua" w:hAnsi="Book Antiqua"/>
        </w:rPr>
      </w:pPr>
      <w:r>
        <w:rPr>
          <w:rFonts w:ascii="Book Antiqua" w:hAnsi="Book Antiqua"/>
        </w:rPr>
        <w:t>What influence does the nature of the ground have on that choice?</w:t>
      </w:r>
    </w:p>
    <w:p w14:paraId="584D5601" w14:textId="3D513202" w:rsidR="000F6A47" w:rsidRDefault="000F6A47" w:rsidP="000F6A47">
      <w:pPr>
        <w:pStyle w:val="ListParagraph"/>
        <w:widowControl w:val="0"/>
        <w:numPr>
          <w:ilvl w:val="0"/>
          <w:numId w:val="1"/>
        </w:numPr>
        <w:spacing w:line="360" w:lineRule="auto"/>
        <w:jc w:val="both"/>
        <w:rPr>
          <w:rFonts w:ascii="Book Antiqua" w:hAnsi="Book Antiqua"/>
        </w:rPr>
      </w:pPr>
      <w:r>
        <w:rPr>
          <w:rFonts w:ascii="Book Antiqua" w:hAnsi="Book Antiqua"/>
        </w:rPr>
        <w:t>Have you thought about water?</w:t>
      </w:r>
    </w:p>
    <w:p w14:paraId="6EF85E6D" w14:textId="37193A52" w:rsidR="000F6A47" w:rsidRDefault="000F6A47" w:rsidP="000F6A47">
      <w:pPr>
        <w:pStyle w:val="ListParagraph"/>
        <w:widowControl w:val="0"/>
        <w:numPr>
          <w:ilvl w:val="0"/>
          <w:numId w:val="1"/>
        </w:numPr>
        <w:spacing w:line="360" w:lineRule="auto"/>
        <w:jc w:val="both"/>
        <w:rPr>
          <w:rFonts w:ascii="Book Antiqua" w:hAnsi="Book Antiqua"/>
        </w:rPr>
      </w:pPr>
      <w:r>
        <w:rPr>
          <w:rFonts w:ascii="Book Antiqua" w:hAnsi="Book Antiqua"/>
        </w:rPr>
        <w:t>How do you begin to prepare your site?</w:t>
      </w:r>
    </w:p>
    <w:p w14:paraId="5DDF2CA3" w14:textId="736B59C5" w:rsidR="000F6A47" w:rsidRDefault="000F6A47" w:rsidP="000F6A47">
      <w:pPr>
        <w:pStyle w:val="ListParagraph"/>
        <w:widowControl w:val="0"/>
        <w:numPr>
          <w:ilvl w:val="0"/>
          <w:numId w:val="1"/>
        </w:numPr>
        <w:spacing w:line="360" w:lineRule="auto"/>
        <w:jc w:val="both"/>
        <w:rPr>
          <w:rFonts w:ascii="Book Antiqua" w:hAnsi="Book Antiqua"/>
        </w:rPr>
      </w:pPr>
      <w:r>
        <w:rPr>
          <w:rFonts w:ascii="Book Antiqua" w:hAnsi="Book Antiqua"/>
        </w:rPr>
        <w:t>What materials do you choose?</w:t>
      </w:r>
    </w:p>
    <w:p w14:paraId="785FD7C5" w14:textId="5F4C51BB" w:rsidR="000F6A47" w:rsidRPr="000F6A47" w:rsidRDefault="000F6A47" w:rsidP="000F6A47">
      <w:pPr>
        <w:pStyle w:val="ListParagraph"/>
        <w:widowControl w:val="0"/>
        <w:numPr>
          <w:ilvl w:val="0"/>
          <w:numId w:val="1"/>
        </w:numPr>
        <w:spacing w:line="360" w:lineRule="auto"/>
        <w:jc w:val="both"/>
        <w:rPr>
          <w:rFonts w:ascii="Book Antiqua" w:hAnsi="Book Antiqua"/>
        </w:rPr>
      </w:pPr>
      <w:r>
        <w:rPr>
          <w:rFonts w:ascii="Book Antiqua" w:hAnsi="Book Antiqua"/>
        </w:rPr>
        <w:t>What about your workforce</w:t>
      </w:r>
      <w:r w:rsidR="00FC525F">
        <w:rPr>
          <w:rFonts w:ascii="Book Antiqua" w:hAnsi="Book Antiqua"/>
        </w:rPr>
        <w:t>?</w:t>
      </w:r>
    </w:p>
    <w:p w14:paraId="194C303E" w14:textId="7C8AFA02" w:rsidR="00991597" w:rsidRDefault="00991597" w:rsidP="00991597">
      <w:pPr>
        <w:spacing w:line="360" w:lineRule="auto"/>
        <w:jc w:val="both"/>
        <w:rPr>
          <w:rFonts w:ascii="Book Antiqua" w:hAnsi="Book Antiqua"/>
          <w:i/>
        </w:rPr>
      </w:pPr>
      <w:r>
        <w:rPr>
          <w:rFonts w:ascii="Book Antiqua" w:hAnsi="Book Antiqua"/>
          <w:u w:val="single"/>
        </w:rPr>
        <w:t xml:space="preserve">The Old Frontier </w:t>
      </w:r>
    </w:p>
    <w:p w14:paraId="23BD53A1" w14:textId="2E5F93B8" w:rsidR="00991597" w:rsidRDefault="00991597" w:rsidP="00991597">
      <w:pPr>
        <w:spacing w:line="360" w:lineRule="auto"/>
        <w:jc w:val="both"/>
        <w:rPr>
          <w:rFonts w:ascii="Book Antiqua" w:hAnsi="Book Antiqua"/>
          <w:i/>
        </w:rPr>
      </w:pPr>
      <w:r>
        <w:rPr>
          <w:rFonts w:ascii="Book Antiqua" w:hAnsi="Book Antiqua"/>
          <w:i/>
        </w:rPr>
        <w:t xml:space="preserve">Harbottle – Har, an army. </w:t>
      </w:r>
      <w:proofErr w:type="spellStart"/>
      <w:r>
        <w:rPr>
          <w:rFonts w:ascii="Book Antiqua" w:hAnsi="Book Antiqua"/>
          <w:i/>
        </w:rPr>
        <w:t>Harship</w:t>
      </w:r>
      <w:proofErr w:type="spellEnd"/>
      <w:r>
        <w:rPr>
          <w:rFonts w:ascii="Book Antiqua" w:hAnsi="Book Antiqua"/>
          <w:i/>
        </w:rPr>
        <w:t xml:space="preserve"> or </w:t>
      </w:r>
      <w:proofErr w:type="spellStart"/>
      <w:r>
        <w:rPr>
          <w:rFonts w:ascii="Book Antiqua" w:hAnsi="Book Antiqua"/>
          <w:i/>
        </w:rPr>
        <w:t>Hearship</w:t>
      </w:r>
      <w:proofErr w:type="spellEnd"/>
      <w:r>
        <w:rPr>
          <w:rFonts w:ascii="Book Antiqua" w:hAnsi="Book Antiqua"/>
          <w:i/>
        </w:rPr>
        <w:t xml:space="preserve">, an armed raid. Har enters into the names of several places in Northumberland, as Harlow Hill, Harbottle… ‘Har’ is Anglo-Saxon ‘Here’ an army, host ‘here-bote’ abode for the </w:t>
      </w:r>
      <w:proofErr w:type="gramStart"/>
      <w:r>
        <w:rPr>
          <w:rFonts w:ascii="Book Antiqua" w:hAnsi="Book Antiqua"/>
          <w:i/>
        </w:rPr>
        <w:t>army;</w:t>
      </w:r>
      <w:proofErr w:type="gramEnd"/>
      <w:r>
        <w:rPr>
          <w:rFonts w:ascii="Book Antiqua" w:hAnsi="Book Antiqua"/>
          <w:i/>
        </w:rPr>
        <w:t xml:space="preserve"> ‘Warpath’ – road for an army.</w:t>
      </w:r>
    </w:p>
    <w:p w14:paraId="33C2F108" w14:textId="23B2B45D" w:rsidR="00991597" w:rsidRDefault="00991597" w:rsidP="00991597">
      <w:pPr>
        <w:spacing w:line="360" w:lineRule="auto"/>
        <w:jc w:val="both"/>
        <w:rPr>
          <w:rFonts w:ascii="Book Antiqua" w:hAnsi="Book Antiqua"/>
        </w:rPr>
      </w:pPr>
      <w:r>
        <w:rPr>
          <w:rFonts w:ascii="Book Antiqua" w:hAnsi="Book Antiqua"/>
        </w:rPr>
        <w:t xml:space="preserve">Professor W.W. Skete-Heslop </w:t>
      </w:r>
      <w:r>
        <w:rPr>
          <w:rFonts w:ascii="Book Antiqua" w:hAnsi="Book Antiqua"/>
          <w:i/>
        </w:rPr>
        <w:t xml:space="preserve"> </w:t>
      </w:r>
    </w:p>
    <w:p w14:paraId="609B4D80" w14:textId="0BA37A2E" w:rsidR="00991597" w:rsidRDefault="00991597" w:rsidP="00991597">
      <w:pPr>
        <w:spacing w:line="360" w:lineRule="auto"/>
        <w:jc w:val="both"/>
        <w:rPr>
          <w:rFonts w:ascii="Book Antiqua" w:hAnsi="Book Antiqua"/>
        </w:rPr>
      </w:pPr>
      <w:r>
        <w:rPr>
          <w:rFonts w:ascii="Book Antiqua" w:hAnsi="Book Antiqua"/>
        </w:rPr>
        <w:t xml:space="preserve">This setting is deceptive. For centuries this was a frontier, a </w:t>
      </w:r>
      <w:r>
        <w:rPr>
          <w:rFonts w:ascii="Book Antiqua" w:hAnsi="Book Antiqua"/>
          <w:i/>
        </w:rPr>
        <w:t xml:space="preserve">threap </w:t>
      </w:r>
      <w:r>
        <w:rPr>
          <w:rFonts w:ascii="Book Antiqua" w:hAnsi="Book Antiqua"/>
        </w:rPr>
        <w:t xml:space="preserve">where two dynamic nations battled it out. The Border wars weren’t nice at all, not tidy or in any way civilised. They were brutal and savage beyond belief. Our ancestors could easily match the horrors of modern wars such as we’ve seen in the Balkans and Syria. Just be thankful they didn’t have automatic weapons. It was war on several levels. Scottish national armies </w:t>
      </w:r>
      <w:r w:rsidR="00D71312">
        <w:rPr>
          <w:rFonts w:ascii="Book Antiqua" w:hAnsi="Book Antiqua"/>
        </w:rPr>
        <w:t>invaded,</w:t>
      </w:r>
      <w:r>
        <w:rPr>
          <w:rFonts w:ascii="Book Antiqua" w:hAnsi="Book Antiqua"/>
        </w:rPr>
        <w:t xml:space="preserve"> and English forces </w:t>
      </w:r>
      <w:r>
        <w:rPr>
          <w:rFonts w:ascii="Book Antiqua" w:hAnsi="Book Antiqua"/>
        </w:rPr>
        <w:lastRenderedPageBreak/>
        <w:t xml:space="preserve">reciprocated. Fire and word were orders of the day, no such thing as a non-combatant. When we look at Harbottle and other survivors from this era we shouldn’t be swayed too much by the beauty of their surroundings. Our ancestors, the reivers, would have viewed this entire landscape quite differently.  </w:t>
      </w:r>
    </w:p>
    <w:p w14:paraId="3007E67D" w14:textId="2A40BB65" w:rsidR="00991597" w:rsidRDefault="00991597" w:rsidP="00991597">
      <w:pPr>
        <w:spacing w:line="360" w:lineRule="auto"/>
        <w:jc w:val="both"/>
        <w:rPr>
          <w:rFonts w:ascii="Book Antiqua" w:hAnsi="Book Antiqua"/>
        </w:rPr>
      </w:pPr>
      <w:r>
        <w:rPr>
          <w:rFonts w:ascii="Book Antiqua" w:hAnsi="Book Antiqua"/>
        </w:rPr>
        <w:t>But t</w:t>
      </w:r>
      <w:r w:rsidRPr="00183C70">
        <w:rPr>
          <w:rFonts w:ascii="Book Antiqua" w:hAnsi="Book Antiqua"/>
        </w:rPr>
        <w:t>he</w:t>
      </w:r>
      <w:r>
        <w:rPr>
          <w:rFonts w:ascii="Book Antiqua" w:hAnsi="Book Antiqua"/>
        </w:rPr>
        <w:t>se</w:t>
      </w:r>
      <w:r w:rsidRPr="00183C70">
        <w:rPr>
          <w:rFonts w:ascii="Book Antiqua" w:hAnsi="Book Antiqua"/>
        </w:rPr>
        <w:t xml:space="preserve"> </w:t>
      </w:r>
      <w:r>
        <w:rPr>
          <w:rFonts w:ascii="Book Antiqua" w:hAnsi="Book Antiqua"/>
        </w:rPr>
        <w:t xml:space="preserve">reivers are ours; that’s the thing. </w:t>
      </w:r>
      <w:r w:rsidR="00D71312">
        <w:rPr>
          <w:rFonts w:ascii="Book Antiqua" w:hAnsi="Book Antiqua"/>
        </w:rPr>
        <w:t>Well,</w:t>
      </w:r>
      <w:r>
        <w:rPr>
          <w:rFonts w:ascii="Book Antiqua" w:hAnsi="Book Antiqua"/>
        </w:rPr>
        <w:t xml:space="preserve"> ours and the Scots of course; we spent three long and </w:t>
      </w:r>
      <w:r w:rsidR="00E93170">
        <w:rPr>
          <w:rFonts w:ascii="Book Antiqua" w:hAnsi="Book Antiqua"/>
        </w:rPr>
        <w:t>terrible</w:t>
      </w:r>
      <w:r>
        <w:rPr>
          <w:rFonts w:ascii="Book Antiqua" w:hAnsi="Book Antiqua"/>
        </w:rPr>
        <w:t xml:space="preserve"> centuries debating the point. Naturally, to be a proper reiver, you need the right kit; a sturdy border garron is always a handy, if a rather time consuming and expensive accessory. If you’re a re-enactor, much of your Civil War gear, if you’re not too prissy, is easily recycled, shirt, breeches, doublets, and those long leather thigh boots you wouldn’t dare wear in the Bigg Market in Newcastle of a Friday evening.  Breast and back, </w:t>
      </w:r>
      <w:r w:rsidRPr="00E93170">
        <w:rPr>
          <w:rFonts w:ascii="Book Antiqua" w:hAnsi="Book Antiqua"/>
          <w:b/>
          <w:bCs/>
        </w:rPr>
        <w:t>burgonet</w:t>
      </w:r>
      <w:r>
        <w:rPr>
          <w:rFonts w:ascii="Book Antiqua" w:hAnsi="Book Antiqua"/>
        </w:rPr>
        <w:t xml:space="preserve"> with </w:t>
      </w:r>
      <w:r w:rsidRPr="00E93170">
        <w:rPr>
          <w:rFonts w:ascii="Book Antiqua" w:hAnsi="Book Antiqua"/>
          <w:b/>
          <w:bCs/>
        </w:rPr>
        <w:t>rapier</w:t>
      </w:r>
      <w:r>
        <w:rPr>
          <w:rFonts w:ascii="Book Antiqua" w:hAnsi="Book Antiqua"/>
        </w:rPr>
        <w:t xml:space="preserve">, </w:t>
      </w:r>
      <w:proofErr w:type="gramStart"/>
      <w:r w:rsidRPr="00E93170">
        <w:rPr>
          <w:rFonts w:ascii="Book Antiqua" w:hAnsi="Book Antiqua"/>
          <w:b/>
          <w:bCs/>
        </w:rPr>
        <w:t>backsword</w:t>
      </w:r>
      <w:proofErr w:type="gramEnd"/>
      <w:r w:rsidRPr="00E93170">
        <w:rPr>
          <w:rFonts w:ascii="Book Antiqua" w:hAnsi="Book Antiqua"/>
          <w:b/>
          <w:bCs/>
        </w:rPr>
        <w:t xml:space="preserve"> and dudgeon</w:t>
      </w:r>
      <w:r>
        <w:rPr>
          <w:rFonts w:ascii="Book Antiqua" w:hAnsi="Book Antiqua"/>
        </w:rPr>
        <w:t xml:space="preserve">, all good; </w:t>
      </w:r>
      <w:r w:rsidRPr="00E93170">
        <w:rPr>
          <w:rFonts w:ascii="Book Antiqua" w:hAnsi="Book Antiqua"/>
          <w:b/>
          <w:bCs/>
        </w:rPr>
        <w:t>longbow</w:t>
      </w:r>
      <w:r>
        <w:rPr>
          <w:rFonts w:ascii="Book Antiqua" w:hAnsi="Book Antiqua"/>
        </w:rPr>
        <w:t xml:space="preserve"> and </w:t>
      </w:r>
      <w:r w:rsidRPr="00E93170">
        <w:rPr>
          <w:rFonts w:ascii="Book Antiqua" w:hAnsi="Book Antiqua"/>
          <w:b/>
          <w:bCs/>
        </w:rPr>
        <w:t>matchlock</w:t>
      </w:r>
      <w:r>
        <w:rPr>
          <w:rFonts w:ascii="Book Antiqua" w:hAnsi="Book Antiqua"/>
        </w:rPr>
        <w:t xml:space="preserve"> both in service, you’re dressed to rob.  </w:t>
      </w:r>
    </w:p>
    <w:p w14:paraId="488FD85D" w14:textId="003B7CB4" w:rsidR="00991597" w:rsidRDefault="00991597" w:rsidP="00991597">
      <w:pPr>
        <w:spacing w:line="360" w:lineRule="auto"/>
        <w:jc w:val="both"/>
        <w:rPr>
          <w:rFonts w:ascii="Book Antiqua" w:hAnsi="Book Antiqua"/>
          <w:lang w:val="en"/>
        </w:rPr>
      </w:pPr>
      <w:r w:rsidRPr="00140D31">
        <w:rPr>
          <w:rFonts w:ascii="Book Antiqua" w:hAnsi="Book Antiqua"/>
        </w:rPr>
        <w:t xml:space="preserve">When England and Scotland were at last united under </w:t>
      </w:r>
      <w:r>
        <w:rPr>
          <w:rFonts w:ascii="Book Antiqua" w:hAnsi="Book Antiqua"/>
        </w:rPr>
        <w:t>a single</w:t>
      </w:r>
      <w:r w:rsidRPr="00140D31">
        <w:rPr>
          <w:rFonts w:ascii="Book Antiqua" w:hAnsi="Book Antiqua"/>
        </w:rPr>
        <w:t xml:space="preserve"> Crown in 1603, the</w:t>
      </w:r>
      <w:r>
        <w:rPr>
          <w:rFonts w:ascii="Book Antiqua" w:hAnsi="Book Antiqua"/>
        </w:rPr>
        <w:t>se</w:t>
      </w:r>
      <w:r w:rsidRPr="00140D31">
        <w:rPr>
          <w:rFonts w:ascii="Book Antiqua" w:hAnsi="Book Antiqua"/>
        </w:rPr>
        <w:t xml:space="preserve"> two countries had been at war, outright or simmering</w:t>
      </w:r>
      <w:r>
        <w:rPr>
          <w:rFonts w:ascii="Book Antiqua" w:hAnsi="Book Antiqua"/>
        </w:rPr>
        <w:t>.</w:t>
      </w:r>
      <w:r w:rsidRPr="00140D31">
        <w:rPr>
          <w:rFonts w:ascii="Book Antiqua" w:hAnsi="Book Antiqua"/>
        </w:rPr>
        <w:t xml:space="preserve"> </w:t>
      </w:r>
      <w:r>
        <w:rPr>
          <w:rFonts w:ascii="Book Antiqua" w:hAnsi="Book Antiqua"/>
        </w:rPr>
        <w:t>F</w:t>
      </w:r>
      <w:r w:rsidRPr="00140D31">
        <w:rPr>
          <w:rFonts w:ascii="Book Antiqua" w:hAnsi="Book Antiqua"/>
        </w:rPr>
        <w:t>or three hundred years, since the time of William Wallace and the Wars of Independence, beg</w:t>
      </w:r>
      <w:r>
        <w:rPr>
          <w:rFonts w:ascii="Book Antiqua" w:hAnsi="Book Antiqua"/>
        </w:rPr>
        <w:t>i</w:t>
      </w:r>
      <w:r w:rsidRPr="00140D31">
        <w:rPr>
          <w:rFonts w:ascii="Book Antiqua" w:hAnsi="Book Antiqua"/>
        </w:rPr>
        <w:t>n</w:t>
      </w:r>
      <w:r>
        <w:rPr>
          <w:rFonts w:ascii="Book Antiqua" w:hAnsi="Book Antiqua"/>
        </w:rPr>
        <w:t>ning</w:t>
      </w:r>
      <w:r w:rsidRPr="00140D31">
        <w:rPr>
          <w:rFonts w:ascii="Book Antiqua" w:hAnsi="Book Antiqua"/>
        </w:rPr>
        <w:t xml:space="preserve"> in 1296</w:t>
      </w:r>
      <w:r>
        <w:rPr>
          <w:rFonts w:ascii="Book Antiqua" w:hAnsi="Book Antiqua"/>
        </w:rPr>
        <w:t xml:space="preserve">, they’d </w:t>
      </w:r>
      <w:r w:rsidR="00D71312">
        <w:rPr>
          <w:rFonts w:ascii="Book Antiqua" w:hAnsi="Book Antiqua"/>
        </w:rPr>
        <w:t>fought</w:t>
      </w:r>
      <w:r>
        <w:rPr>
          <w:rFonts w:ascii="Book Antiqua" w:hAnsi="Book Antiqua"/>
        </w:rPr>
        <w:t xml:space="preserve"> it out.</w:t>
      </w:r>
      <w:r w:rsidRPr="00140D31">
        <w:rPr>
          <w:rFonts w:ascii="Book Antiqua" w:hAnsi="Book Antiqua"/>
        </w:rPr>
        <w:t xml:space="preserve"> </w:t>
      </w:r>
      <w:r>
        <w:rPr>
          <w:rFonts w:ascii="Book Antiqua" w:hAnsi="Book Antiqua"/>
        </w:rPr>
        <w:t>D</w:t>
      </w:r>
      <w:r w:rsidRPr="00140D31">
        <w:rPr>
          <w:rFonts w:ascii="Book Antiqua" w:hAnsi="Book Antiqua"/>
        </w:rPr>
        <w:t>uring the 16</w:t>
      </w:r>
      <w:r w:rsidRPr="00140D31">
        <w:rPr>
          <w:rFonts w:ascii="Book Antiqua" w:hAnsi="Book Antiqua"/>
          <w:vertAlign w:val="superscript"/>
        </w:rPr>
        <w:t>th</w:t>
      </w:r>
      <w:r w:rsidRPr="00140D31">
        <w:rPr>
          <w:rFonts w:ascii="Book Antiqua" w:hAnsi="Book Antiqua"/>
        </w:rPr>
        <w:t xml:space="preserve"> Century there were times of intense, open warfare between the two.  </w:t>
      </w:r>
      <w:smartTag w:uri="urn:schemas-microsoft-com:office:smarttags" w:element="country-region">
        <w:smartTag w:uri="urn:schemas-microsoft-com:office:smarttags" w:element="place">
          <w:r w:rsidRPr="00140D31">
            <w:rPr>
              <w:rFonts w:ascii="Book Antiqua" w:hAnsi="Book Antiqua"/>
            </w:rPr>
            <w:t>Scotland</w:t>
          </w:r>
        </w:smartTag>
      </w:smartTag>
      <w:r w:rsidRPr="00140D31">
        <w:rPr>
          <w:rFonts w:ascii="Book Antiqua" w:hAnsi="Book Antiqua"/>
        </w:rPr>
        <w:t xml:space="preserve"> had long been an ally of </w:t>
      </w:r>
      <w:smartTag w:uri="urn:schemas-microsoft-com:office:smarttags" w:element="country-region">
        <w:smartTag w:uri="urn:schemas-microsoft-com:office:smarttags" w:element="place">
          <w:r w:rsidRPr="00140D31">
            <w:rPr>
              <w:rFonts w:ascii="Book Antiqua" w:hAnsi="Book Antiqua"/>
            </w:rPr>
            <w:t>England</w:t>
          </w:r>
        </w:smartTag>
      </w:smartTag>
      <w:r w:rsidRPr="00140D31">
        <w:rPr>
          <w:rFonts w:ascii="Book Antiqua" w:hAnsi="Book Antiqua"/>
        </w:rPr>
        <w:t>’s old enemy, France</w:t>
      </w:r>
      <w:r>
        <w:rPr>
          <w:rFonts w:ascii="Book Antiqua" w:hAnsi="Book Antiqua"/>
        </w:rPr>
        <w:t>.</w:t>
      </w:r>
      <w:r w:rsidRPr="00140D31">
        <w:rPr>
          <w:rFonts w:ascii="Book Antiqua" w:hAnsi="Book Antiqua"/>
        </w:rPr>
        <w:t xml:space="preserve"> </w:t>
      </w:r>
      <w:r>
        <w:rPr>
          <w:rFonts w:ascii="Book Antiqua" w:hAnsi="Book Antiqua"/>
        </w:rPr>
        <w:t>I</w:t>
      </w:r>
      <w:r w:rsidRPr="00140D31">
        <w:rPr>
          <w:rFonts w:ascii="Book Antiqua" w:hAnsi="Book Antiqua"/>
        </w:rPr>
        <w:t xml:space="preserve">ndeed, in 1512 the ‘Auld Alliance’ between these two countries was extended, and </w:t>
      </w:r>
      <w:r w:rsidRPr="00140D31">
        <w:rPr>
          <w:rFonts w:ascii="Book Antiqua" w:hAnsi="Book Antiqua"/>
          <w:lang w:val="en"/>
        </w:rPr>
        <w:t xml:space="preserve">all nationals of Scotland and France also became nationals of each other's countries, a status not repealed in France until 1903. </w:t>
      </w:r>
    </w:p>
    <w:p w14:paraId="516C4CCA" w14:textId="38E978A8" w:rsidR="00991597" w:rsidRDefault="00991597" w:rsidP="00991597">
      <w:pPr>
        <w:spacing w:line="360" w:lineRule="auto"/>
        <w:jc w:val="both"/>
        <w:rPr>
          <w:rFonts w:ascii="Book Antiqua" w:hAnsi="Book Antiqua"/>
        </w:rPr>
      </w:pPr>
      <w:r w:rsidRPr="00140D31">
        <w:rPr>
          <w:rFonts w:ascii="Book Antiqua" w:hAnsi="Book Antiqua"/>
          <w:lang w:val="en"/>
        </w:rPr>
        <w:t>In the following year (1513) this allegiance obliged James IV of Scotland to attack the English</w:t>
      </w:r>
      <w:r>
        <w:rPr>
          <w:rFonts w:ascii="Book Antiqua" w:hAnsi="Book Antiqua"/>
          <w:lang w:val="en"/>
        </w:rPr>
        <w:t>,</w:t>
      </w:r>
      <w:r w:rsidRPr="00140D31">
        <w:rPr>
          <w:rFonts w:ascii="Book Antiqua" w:hAnsi="Book Antiqua"/>
          <w:lang w:val="en"/>
        </w:rPr>
        <w:t xml:space="preserve"> in support of his French allies, who had </w:t>
      </w:r>
      <w:r>
        <w:rPr>
          <w:rFonts w:ascii="Book Antiqua" w:hAnsi="Book Antiqua"/>
          <w:lang w:val="en"/>
        </w:rPr>
        <w:t xml:space="preserve">themselves </w:t>
      </w:r>
      <w:r w:rsidRPr="00140D31">
        <w:rPr>
          <w:rFonts w:ascii="Book Antiqua" w:hAnsi="Book Antiqua"/>
          <w:lang w:val="en"/>
        </w:rPr>
        <w:t xml:space="preserve">been attacked by Henry VIII. The result was </w:t>
      </w:r>
      <w:r w:rsidR="00E93170">
        <w:rPr>
          <w:rFonts w:ascii="Book Antiqua" w:hAnsi="Book Antiqua"/>
          <w:lang w:val="en"/>
        </w:rPr>
        <w:t xml:space="preserve">the deadly </w:t>
      </w:r>
      <w:r w:rsidR="00E93170" w:rsidRPr="00E93170">
        <w:rPr>
          <w:rFonts w:ascii="Book Antiqua" w:hAnsi="Book Antiqua"/>
          <w:b/>
          <w:bCs/>
          <w:lang w:val="en"/>
        </w:rPr>
        <w:t xml:space="preserve">battle of </w:t>
      </w:r>
      <w:r w:rsidRPr="00E93170">
        <w:rPr>
          <w:rFonts w:ascii="Book Antiqua" w:hAnsi="Book Antiqua"/>
          <w:b/>
          <w:bCs/>
          <w:lang w:val="en"/>
        </w:rPr>
        <w:t>Flodden</w:t>
      </w:r>
      <w:r w:rsidRPr="00140D31">
        <w:rPr>
          <w:rFonts w:ascii="Book Antiqua" w:hAnsi="Book Antiqua"/>
        </w:rPr>
        <w:t xml:space="preserve">, in which the Scottish king, many of his nobles and </w:t>
      </w:r>
      <w:r>
        <w:rPr>
          <w:rFonts w:ascii="Book Antiqua" w:hAnsi="Book Antiqua"/>
        </w:rPr>
        <w:t xml:space="preserve">perhaps </w:t>
      </w:r>
      <w:r w:rsidRPr="00140D31">
        <w:rPr>
          <w:rFonts w:ascii="Book Antiqua" w:hAnsi="Book Antiqua"/>
        </w:rPr>
        <w:t xml:space="preserve">ten thousand men were killed – </w:t>
      </w:r>
      <w:r w:rsidRPr="00140D31">
        <w:rPr>
          <w:rFonts w:ascii="Book Antiqua" w:hAnsi="Book Antiqua"/>
          <w:i/>
        </w:rPr>
        <w:t>The Flowers of the Forest</w:t>
      </w:r>
      <w:r>
        <w:rPr>
          <w:rFonts w:ascii="Book Antiqua" w:hAnsi="Book Antiqua"/>
        </w:rPr>
        <w:t xml:space="preserve"> </w:t>
      </w:r>
      <w:r w:rsidRPr="00140D31">
        <w:rPr>
          <w:rFonts w:ascii="Book Antiqua" w:hAnsi="Book Antiqua"/>
        </w:rPr>
        <w:t>of the folk song.</w:t>
      </w:r>
      <w:r>
        <w:rPr>
          <w:rFonts w:ascii="Book Antiqua" w:hAnsi="Book Antiqua"/>
        </w:rPr>
        <w:t xml:space="preserve"> As for </w:t>
      </w:r>
      <w:r w:rsidRPr="00E93170">
        <w:rPr>
          <w:rFonts w:ascii="Book Antiqua" w:hAnsi="Book Antiqua"/>
          <w:b/>
          <w:bCs/>
        </w:rPr>
        <w:t>James IV,</w:t>
      </w:r>
      <w:r>
        <w:rPr>
          <w:rFonts w:ascii="Book Antiqua" w:hAnsi="Book Antiqua"/>
        </w:rPr>
        <w:t xml:space="preserve"> he wasn’t that romantic, just a rather silly man who’d read all the manuals but hadn’t quite got the small-print, out-thought and out-fought; he just about defines ‘be careful what you wish for’.  </w:t>
      </w:r>
    </w:p>
    <w:p w14:paraId="75A2D534" w14:textId="67FCBEB8" w:rsidR="00991597" w:rsidRDefault="00991597" w:rsidP="00991597">
      <w:pPr>
        <w:spacing w:line="360" w:lineRule="auto"/>
        <w:jc w:val="both"/>
        <w:rPr>
          <w:rFonts w:ascii="Book Antiqua" w:hAnsi="Book Antiqua"/>
          <w:lang w:val="en"/>
        </w:rPr>
      </w:pPr>
      <w:r w:rsidRPr="00140D31">
        <w:rPr>
          <w:rFonts w:ascii="Book Antiqua" w:hAnsi="Book Antiqua"/>
        </w:rPr>
        <w:t xml:space="preserve">And things did not improve over the </w:t>
      </w:r>
      <w:r>
        <w:rPr>
          <w:rFonts w:ascii="Book Antiqua" w:hAnsi="Book Antiqua"/>
        </w:rPr>
        <w:t xml:space="preserve">course of the long sixteenth </w:t>
      </w:r>
      <w:r w:rsidRPr="00140D31">
        <w:rPr>
          <w:rFonts w:ascii="Book Antiqua" w:hAnsi="Book Antiqua"/>
        </w:rPr>
        <w:t xml:space="preserve">century. After a period of regency, </w:t>
      </w:r>
      <w:r w:rsidRPr="00E93170">
        <w:rPr>
          <w:rFonts w:ascii="Book Antiqua" w:hAnsi="Book Antiqua"/>
          <w:b/>
          <w:bCs/>
        </w:rPr>
        <w:t>James V of Scotland</w:t>
      </w:r>
      <w:r w:rsidRPr="00140D31">
        <w:rPr>
          <w:rFonts w:ascii="Book Antiqua" w:hAnsi="Book Antiqua"/>
        </w:rPr>
        <w:t xml:space="preserve"> succeeded his father </w:t>
      </w:r>
      <w:r w:rsidRPr="00140D31">
        <w:rPr>
          <w:rFonts w:ascii="Book Antiqua" w:hAnsi="Book Antiqua"/>
          <w:lang w:val="en"/>
        </w:rPr>
        <w:t>and married</w:t>
      </w:r>
      <w:r>
        <w:rPr>
          <w:rFonts w:ascii="Book Antiqua" w:hAnsi="Book Antiqua"/>
          <w:lang w:val="en"/>
        </w:rPr>
        <w:t>, (as a second wife, Scotland’s climate had done for the first)</w:t>
      </w:r>
      <w:r w:rsidRPr="00140D31">
        <w:rPr>
          <w:rFonts w:ascii="Book Antiqua" w:hAnsi="Book Antiqua"/>
          <w:lang w:val="en"/>
        </w:rPr>
        <w:t xml:space="preserve"> a French noblewoman, </w:t>
      </w:r>
      <w:r w:rsidRPr="00E93170">
        <w:rPr>
          <w:rFonts w:ascii="Book Antiqua" w:hAnsi="Book Antiqua"/>
          <w:b/>
          <w:bCs/>
          <w:lang w:val="en"/>
        </w:rPr>
        <w:t>Mary of Guise</w:t>
      </w:r>
      <w:r w:rsidRPr="00140D31">
        <w:rPr>
          <w:rFonts w:ascii="Book Antiqua" w:hAnsi="Book Antiqua"/>
          <w:lang w:val="en"/>
        </w:rPr>
        <w:t>, mother of his only daughter, Mary. In 1542</w:t>
      </w:r>
      <w:r>
        <w:rPr>
          <w:rFonts w:ascii="Book Antiqua" w:hAnsi="Book Antiqua"/>
          <w:lang w:val="en"/>
        </w:rPr>
        <w:t>,</w:t>
      </w:r>
      <w:r w:rsidRPr="00140D31">
        <w:rPr>
          <w:rFonts w:ascii="Book Antiqua" w:hAnsi="Book Antiqua"/>
          <w:lang w:val="en"/>
        </w:rPr>
        <w:t xml:space="preserve"> James</w:t>
      </w:r>
      <w:r>
        <w:rPr>
          <w:rFonts w:ascii="Book Antiqua" w:hAnsi="Book Antiqua"/>
          <w:lang w:val="en"/>
        </w:rPr>
        <w:t>’ rag tag army</w:t>
      </w:r>
      <w:r w:rsidRPr="00140D31">
        <w:rPr>
          <w:rFonts w:ascii="Book Antiqua" w:hAnsi="Book Antiqua"/>
          <w:lang w:val="en"/>
        </w:rPr>
        <w:t xml:space="preserve"> was </w:t>
      </w:r>
      <w:r>
        <w:rPr>
          <w:rFonts w:ascii="Book Antiqua" w:hAnsi="Book Antiqua"/>
          <w:lang w:val="en"/>
        </w:rPr>
        <w:t>soundly and humiliatingly scattered</w:t>
      </w:r>
      <w:r w:rsidRPr="00140D31">
        <w:rPr>
          <w:rFonts w:ascii="Book Antiqua" w:hAnsi="Book Antiqua"/>
          <w:lang w:val="en"/>
        </w:rPr>
        <w:t xml:space="preserve"> at the </w:t>
      </w:r>
      <w:r w:rsidRPr="00E93170">
        <w:rPr>
          <w:rFonts w:ascii="Book Antiqua" w:hAnsi="Book Antiqua"/>
          <w:b/>
          <w:bCs/>
          <w:lang w:val="en"/>
        </w:rPr>
        <w:t>Battle of Solway Moss</w:t>
      </w:r>
      <w:r w:rsidRPr="00140D31">
        <w:rPr>
          <w:rFonts w:ascii="Book Antiqua" w:hAnsi="Book Antiqua"/>
          <w:lang w:val="en"/>
        </w:rPr>
        <w:t xml:space="preserve"> in another disastrous campaign against the English</w:t>
      </w:r>
      <w:r>
        <w:rPr>
          <w:rFonts w:ascii="Book Antiqua" w:hAnsi="Book Antiqua"/>
          <w:lang w:val="en"/>
        </w:rPr>
        <w:t>.</w:t>
      </w:r>
      <w:r w:rsidRPr="00140D31">
        <w:rPr>
          <w:rFonts w:ascii="Book Antiqua" w:hAnsi="Book Antiqua"/>
          <w:lang w:val="en"/>
        </w:rPr>
        <w:t xml:space="preserve"> </w:t>
      </w:r>
    </w:p>
    <w:p w14:paraId="07BA9C62" w14:textId="6FC6A696" w:rsidR="00991597" w:rsidRPr="00140D31" w:rsidRDefault="00991597" w:rsidP="00991597">
      <w:pPr>
        <w:spacing w:line="360" w:lineRule="auto"/>
        <w:jc w:val="both"/>
        <w:rPr>
          <w:rFonts w:ascii="Book Antiqua" w:hAnsi="Book Antiqua"/>
        </w:rPr>
      </w:pPr>
      <w:r>
        <w:rPr>
          <w:rFonts w:ascii="Book Antiqua" w:hAnsi="Book Antiqua"/>
          <w:lang w:val="en"/>
        </w:rPr>
        <w:lastRenderedPageBreak/>
        <w:t>Already sick, h</w:t>
      </w:r>
      <w:r w:rsidRPr="00140D31">
        <w:rPr>
          <w:rFonts w:ascii="Book Antiqua" w:hAnsi="Book Antiqua"/>
          <w:lang w:val="en"/>
        </w:rPr>
        <w:t>e died shortly afterwards</w:t>
      </w:r>
      <w:r>
        <w:rPr>
          <w:rFonts w:ascii="Book Antiqua" w:hAnsi="Book Antiqua"/>
          <w:lang w:val="en"/>
        </w:rPr>
        <w:t>, the shock of humiliation did for him</w:t>
      </w:r>
      <w:r w:rsidRPr="00140D31">
        <w:rPr>
          <w:rFonts w:ascii="Book Antiqua" w:hAnsi="Book Antiqua"/>
          <w:lang w:val="en"/>
        </w:rPr>
        <w:t xml:space="preserve">. </w:t>
      </w:r>
      <w:r w:rsidRPr="00E93170">
        <w:rPr>
          <w:rFonts w:ascii="Book Antiqua" w:hAnsi="Book Antiqua"/>
          <w:b/>
          <w:bCs/>
        </w:rPr>
        <w:t>Henry VIII</w:t>
      </w:r>
      <w:r w:rsidRPr="00140D31">
        <w:rPr>
          <w:rFonts w:ascii="Book Antiqua" w:hAnsi="Book Antiqua"/>
        </w:rPr>
        <w:t xml:space="preserve"> failed in his ensuing </w:t>
      </w:r>
      <w:r>
        <w:rPr>
          <w:rFonts w:ascii="Book Antiqua" w:hAnsi="Book Antiqua"/>
        </w:rPr>
        <w:t xml:space="preserve">diplomatic and then </w:t>
      </w:r>
      <w:r w:rsidRPr="00140D31">
        <w:rPr>
          <w:rFonts w:ascii="Book Antiqua" w:hAnsi="Book Antiqua"/>
        </w:rPr>
        <w:t>military attempt</w:t>
      </w:r>
      <w:r>
        <w:rPr>
          <w:rFonts w:ascii="Book Antiqua" w:hAnsi="Book Antiqua"/>
        </w:rPr>
        <w:t>s</w:t>
      </w:r>
      <w:r w:rsidRPr="00140D31">
        <w:rPr>
          <w:rFonts w:ascii="Book Antiqua" w:hAnsi="Book Antiqua"/>
        </w:rPr>
        <w:t xml:space="preserve"> to win the hand of James’ young daughter Mary</w:t>
      </w:r>
      <w:r>
        <w:rPr>
          <w:rFonts w:ascii="Book Antiqua" w:hAnsi="Book Antiqua"/>
        </w:rPr>
        <w:t>,</w:t>
      </w:r>
      <w:r w:rsidRPr="00140D31">
        <w:rPr>
          <w:rFonts w:ascii="Book Antiqua" w:hAnsi="Book Antiqua"/>
        </w:rPr>
        <w:t xml:space="preserve"> (to be Queen of Scots)</w:t>
      </w:r>
      <w:r>
        <w:rPr>
          <w:rFonts w:ascii="Book Antiqua" w:hAnsi="Book Antiqua"/>
        </w:rPr>
        <w:t>,</w:t>
      </w:r>
      <w:r w:rsidRPr="00140D31">
        <w:rPr>
          <w:rFonts w:ascii="Book Antiqua" w:hAnsi="Book Antiqua"/>
        </w:rPr>
        <w:t xml:space="preserve"> for his son Edward (to be Edward VI) – the so-called </w:t>
      </w:r>
      <w:r w:rsidRPr="00140D31">
        <w:rPr>
          <w:rFonts w:ascii="Book Antiqua" w:hAnsi="Book Antiqua"/>
          <w:i/>
        </w:rPr>
        <w:t>Rough Wooing</w:t>
      </w:r>
      <w:r>
        <w:rPr>
          <w:rFonts w:ascii="Book Antiqua" w:hAnsi="Book Antiqua"/>
        </w:rPr>
        <w:t xml:space="preserve"> </w:t>
      </w:r>
      <w:r w:rsidRPr="00140D31">
        <w:rPr>
          <w:rFonts w:ascii="Book Antiqua" w:hAnsi="Book Antiqua"/>
        </w:rPr>
        <w:t>that continued into the regency that followed Henry’s own death in 1547. Mary had been sent to France, aged five, as intended bride of the French Dauphin.</w:t>
      </w:r>
      <w:r>
        <w:rPr>
          <w:rFonts w:ascii="Book Antiqua" w:hAnsi="Book Antiqua"/>
        </w:rPr>
        <w:t xml:space="preserve"> </w:t>
      </w:r>
    </w:p>
    <w:p w14:paraId="29FD236A" w14:textId="6F446688" w:rsidR="00D71312" w:rsidRDefault="00991597" w:rsidP="00991597">
      <w:pPr>
        <w:spacing w:line="360" w:lineRule="auto"/>
        <w:jc w:val="both"/>
        <w:rPr>
          <w:rFonts w:ascii="Book Antiqua" w:hAnsi="Book Antiqua"/>
          <w:u w:val="single"/>
        </w:rPr>
      </w:pPr>
      <w:r w:rsidRPr="00140D31">
        <w:rPr>
          <w:rFonts w:ascii="Book Antiqua" w:hAnsi="Book Antiqua"/>
          <w:i/>
        </w:rPr>
        <w:t xml:space="preserve">The Border country … was the ring in which the champions met; armies marched and counter-marched and fought and fled across it; it was wasted and burned and despoiled, its people harried and robbed and slaughtered, on both </w:t>
      </w:r>
      <w:r w:rsidR="00D71312">
        <w:rPr>
          <w:rFonts w:ascii="Book Antiqua" w:hAnsi="Book Antiqua"/>
          <w:i/>
        </w:rPr>
        <w:t>s</w:t>
      </w:r>
      <w:r w:rsidRPr="00140D31">
        <w:rPr>
          <w:rFonts w:ascii="Book Antiqua" w:hAnsi="Book Antiqua"/>
          <w:i/>
        </w:rPr>
        <w:t xml:space="preserve">ides, by both sides.  Whatever the rights and wrongs, the Borderers were the people who bore the brunt; for almost 300 years, from the late thirteenth century to the middle of the sixteenth, they lived in a battlefield that stretched from the Solway to the North Sea.  </w:t>
      </w:r>
    </w:p>
    <w:p w14:paraId="52A123F9" w14:textId="2E1E651F" w:rsidR="00991597" w:rsidRDefault="00991597" w:rsidP="00991597">
      <w:pPr>
        <w:spacing w:line="360" w:lineRule="auto"/>
        <w:jc w:val="both"/>
        <w:rPr>
          <w:rFonts w:ascii="Book Antiqua" w:hAnsi="Book Antiqua"/>
        </w:rPr>
      </w:pPr>
      <w:r>
        <w:rPr>
          <w:rFonts w:ascii="Book Antiqua" w:hAnsi="Book Antiqua"/>
          <w:u w:val="single"/>
        </w:rPr>
        <w:t>The ‘names’</w:t>
      </w:r>
    </w:p>
    <w:p w14:paraId="616D835A" w14:textId="454555FE" w:rsidR="00991597" w:rsidRDefault="00991597" w:rsidP="00991597">
      <w:pPr>
        <w:spacing w:line="360" w:lineRule="auto"/>
        <w:jc w:val="both"/>
        <w:rPr>
          <w:rFonts w:ascii="Book Antiqua" w:hAnsi="Book Antiqua"/>
        </w:rPr>
      </w:pPr>
      <w:r>
        <w:rPr>
          <w:rFonts w:ascii="Book Antiqua" w:hAnsi="Book Antiqua"/>
        </w:rPr>
        <w:t>Then, t</w:t>
      </w:r>
      <w:r w:rsidRPr="00140D31">
        <w:rPr>
          <w:rFonts w:ascii="Book Antiqua" w:hAnsi="Book Antiqua"/>
        </w:rPr>
        <w:t>h</w:t>
      </w:r>
      <w:r>
        <w:rPr>
          <w:rFonts w:ascii="Book Antiqua" w:hAnsi="Book Antiqua"/>
        </w:rPr>
        <w:t>is harsh</w:t>
      </w:r>
      <w:r w:rsidRPr="00140D31">
        <w:rPr>
          <w:rFonts w:ascii="Book Antiqua" w:hAnsi="Book Antiqua"/>
        </w:rPr>
        <w:t xml:space="preserve"> land north </w:t>
      </w:r>
      <w:r w:rsidRPr="00140D31">
        <w:rPr>
          <w:rFonts w:ascii="Book Antiqua" w:hAnsi="Book Antiqua"/>
          <w:i/>
        </w:rPr>
        <w:t>and</w:t>
      </w:r>
      <w:r w:rsidRPr="00140D31">
        <w:rPr>
          <w:rFonts w:ascii="Book Antiqua" w:hAnsi="Book Antiqua"/>
        </w:rPr>
        <w:t xml:space="preserve"> south of the Border was a region of ‘riding names’, groups held together by the most powerful of all bonds – blood. Thus, not only was Northumberland subject to cross-border incursions from the Scots, but also to inter-clan raiding. Indeed, the Border </w:t>
      </w:r>
      <w:r>
        <w:rPr>
          <w:rFonts w:ascii="Book Antiqua" w:hAnsi="Book Antiqua"/>
        </w:rPr>
        <w:t xml:space="preserve">Line itself </w:t>
      </w:r>
      <w:r w:rsidRPr="00140D31">
        <w:rPr>
          <w:rFonts w:ascii="Book Antiqua" w:hAnsi="Book Antiqua"/>
        </w:rPr>
        <w:t>meant little to the reivers:</w:t>
      </w:r>
      <w:r>
        <w:rPr>
          <w:rFonts w:ascii="Book Antiqua" w:hAnsi="Book Antiqua"/>
        </w:rPr>
        <w:t xml:space="preserve"> </w:t>
      </w:r>
    </w:p>
    <w:p w14:paraId="7320A751" w14:textId="503C18E5" w:rsidR="00991597" w:rsidRDefault="00991597" w:rsidP="00991597">
      <w:pPr>
        <w:spacing w:line="360" w:lineRule="auto"/>
        <w:jc w:val="both"/>
        <w:rPr>
          <w:rFonts w:ascii="Book Antiqua" w:hAnsi="Book Antiqua"/>
        </w:rPr>
      </w:pPr>
      <w:r w:rsidRPr="00140D31">
        <w:rPr>
          <w:rFonts w:ascii="Book Antiqua" w:hAnsi="Book Antiqua"/>
          <w:i/>
        </w:rPr>
        <w:t>The raiders from Bewcastle, from Tynedale and from Redesdale were as much a nuisance to their compatriots as was anyone from over the Border.  Indeed, at the time compatriot meant nothing and the Border did not count for much, for men who had made the place too hot to hold them on one side would flee to kinsmen and friends on the other, being “Scottish when they will and English at their pleasure</w:t>
      </w:r>
      <w:r>
        <w:rPr>
          <w:rFonts w:ascii="Book Antiqua" w:hAnsi="Book Antiqua"/>
          <w:i/>
        </w:rPr>
        <w:t xml:space="preserve">. </w:t>
      </w:r>
      <w:r>
        <w:rPr>
          <w:rFonts w:ascii="Book Antiqua" w:hAnsi="Book Antiqua"/>
        </w:rPr>
        <w:t xml:space="preserve">They weren’t very nice people, these ancestors of course. They regularly hewed their victims in pieces. </w:t>
      </w:r>
    </w:p>
    <w:p w14:paraId="45F6D8CA" w14:textId="27774570" w:rsidR="00991597" w:rsidRDefault="00991597" w:rsidP="00991597">
      <w:pPr>
        <w:spacing w:line="360" w:lineRule="auto"/>
        <w:jc w:val="both"/>
        <w:rPr>
          <w:rFonts w:ascii="Book Antiqua" w:hAnsi="Book Antiqua"/>
        </w:rPr>
      </w:pPr>
      <w:r w:rsidRPr="00140D31">
        <w:rPr>
          <w:rFonts w:ascii="Book Antiqua" w:hAnsi="Book Antiqua"/>
          <w:i/>
        </w:rPr>
        <w:t>Reivers</w:t>
      </w:r>
      <w:r w:rsidRPr="00140D31">
        <w:rPr>
          <w:rFonts w:ascii="Book Antiqua" w:hAnsi="Book Antiqua"/>
        </w:rPr>
        <w:t xml:space="preserve"> (from the OE </w:t>
      </w:r>
      <w:proofErr w:type="spellStart"/>
      <w:r w:rsidRPr="00140D31">
        <w:rPr>
          <w:rFonts w:ascii="Book Antiqua" w:hAnsi="Book Antiqua"/>
          <w:i/>
        </w:rPr>
        <w:t>rēafian</w:t>
      </w:r>
      <w:proofErr w:type="spellEnd"/>
      <w:r w:rsidRPr="00140D31">
        <w:rPr>
          <w:rFonts w:ascii="Book Antiqua" w:hAnsi="Book Antiqua"/>
        </w:rPr>
        <w:t xml:space="preserve"> – to rob) were not all ‘outlaws’, although some of them </w:t>
      </w:r>
      <w:r>
        <w:rPr>
          <w:rFonts w:ascii="Book Antiqua" w:hAnsi="Book Antiqua"/>
        </w:rPr>
        <w:t xml:space="preserve">most certainly </w:t>
      </w:r>
      <w:r w:rsidRPr="00140D31">
        <w:rPr>
          <w:rFonts w:ascii="Book Antiqua" w:hAnsi="Book Antiqua"/>
        </w:rPr>
        <w:t xml:space="preserve">were. They came from all classes and backgrounds, having in common the ability to ride and to fight and the need to survive in a hostile environment. Marauding reivers carried out cattle-thieving raids with impunity, both across the border and </w:t>
      </w:r>
      <w:r>
        <w:rPr>
          <w:rFonts w:ascii="Book Antiqua" w:hAnsi="Book Antiqua"/>
        </w:rPr>
        <w:t>against</w:t>
      </w:r>
      <w:r w:rsidRPr="00140D31">
        <w:rPr>
          <w:rFonts w:ascii="Book Antiqua" w:hAnsi="Book Antiqua"/>
        </w:rPr>
        <w:t xml:space="preserve"> their neighbours, knowing that the rule of law simply did not apply in their </w:t>
      </w:r>
      <w:r>
        <w:rPr>
          <w:rFonts w:ascii="Book Antiqua" w:hAnsi="Book Antiqua"/>
        </w:rPr>
        <w:t>dale</w:t>
      </w:r>
      <w:r w:rsidRPr="00140D31">
        <w:rPr>
          <w:rFonts w:ascii="Book Antiqua" w:hAnsi="Book Antiqua"/>
        </w:rPr>
        <w:t>s</w:t>
      </w:r>
      <w:r>
        <w:rPr>
          <w:rFonts w:ascii="Book Antiqua" w:hAnsi="Book Antiqua"/>
        </w:rPr>
        <w:t>.</w:t>
      </w:r>
      <w:r w:rsidRPr="00140D31">
        <w:rPr>
          <w:rFonts w:ascii="Book Antiqua" w:hAnsi="Book Antiqua"/>
        </w:rPr>
        <w:t xml:space="preserve"> </w:t>
      </w:r>
      <w:r>
        <w:rPr>
          <w:rFonts w:ascii="Book Antiqua" w:hAnsi="Book Antiqua"/>
        </w:rPr>
        <w:t>I</w:t>
      </w:r>
      <w:r w:rsidRPr="00140D31">
        <w:rPr>
          <w:rFonts w:ascii="Book Antiqua" w:hAnsi="Book Antiqua"/>
        </w:rPr>
        <w:t xml:space="preserve">t was an accepted way of life. </w:t>
      </w:r>
    </w:p>
    <w:p w14:paraId="342B5CAF" w14:textId="07722436" w:rsidR="00991597" w:rsidRDefault="00991597" w:rsidP="00991597">
      <w:pPr>
        <w:spacing w:line="360" w:lineRule="auto"/>
        <w:jc w:val="both"/>
        <w:rPr>
          <w:rFonts w:ascii="Book Antiqua" w:hAnsi="Book Antiqua"/>
          <w:i/>
        </w:rPr>
      </w:pPr>
      <w:r w:rsidRPr="00140D31">
        <w:rPr>
          <w:rFonts w:ascii="Book Antiqua" w:hAnsi="Book Antiqua"/>
        </w:rPr>
        <w:t xml:space="preserve">Practising systematic thievery and </w:t>
      </w:r>
      <w:r>
        <w:rPr>
          <w:rFonts w:ascii="Book Antiqua" w:hAnsi="Book Antiqua"/>
        </w:rPr>
        <w:t xml:space="preserve">wholesale </w:t>
      </w:r>
      <w:r w:rsidRPr="00140D31">
        <w:rPr>
          <w:rFonts w:ascii="Book Antiqua" w:hAnsi="Book Antiqua"/>
        </w:rPr>
        <w:t xml:space="preserve">destruction, they have the dubious distinction of bringing the word </w:t>
      </w:r>
      <w:r w:rsidRPr="00E93170">
        <w:rPr>
          <w:rFonts w:ascii="Book Antiqua" w:hAnsi="Book Antiqua"/>
          <w:b/>
          <w:bCs/>
          <w:i/>
        </w:rPr>
        <w:t xml:space="preserve">bereaved </w:t>
      </w:r>
      <w:r>
        <w:rPr>
          <w:rFonts w:ascii="Book Antiqua" w:hAnsi="Book Antiqua"/>
        </w:rPr>
        <w:t>in</w:t>
      </w:r>
      <w:r w:rsidRPr="00140D31">
        <w:rPr>
          <w:rFonts w:ascii="Book Antiqua" w:hAnsi="Book Antiqua"/>
        </w:rPr>
        <w:t xml:space="preserve">to the English language, as indeed they did </w:t>
      </w:r>
      <w:r w:rsidRPr="00E93170">
        <w:rPr>
          <w:rFonts w:ascii="Book Antiqua" w:hAnsi="Book Antiqua"/>
          <w:b/>
          <w:bCs/>
          <w:i/>
        </w:rPr>
        <w:t>blackmail</w:t>
      </w:r>
      <w:r w:rsidRPr="00E93170">
        <w:rPr>
          <w:rFonts w:ascii="Book Antiqua" w:hAnsi="Book Antiqua"/>
          <w:b/>
          <w:bCs/>
        </w:rPr>
        <w:t>,</w:t>
      </w:r>
      <w:r w:rsidRPr="00140D31">
        <w:rPr>
          <w:rFonts w:ascii="Book Antiqua" w:hAnsi="Book Antiqua"/>
        </w:rPr>
        <w:t xml:space="preserve"> another </w:t>
      </w:r>
      <w:r>
        <w:rPr>
          <w:rFonts w:ascii="Book Antiqua" w:hAnsi="Book Antiqua"/>
        </w:rPr>
        <w:t xml:space="preserve">innovative </w:t>
      </w:r>
      <w:r w:rsidRPr="00140D31">
        <w:rPr>
          <w:rFonts w:ascii="Book Antiqua" w:hAnsi="Book Antiqua"/>
        </w:rPr>
        <w:t xml:space="preserve">reiver practice. </w:t>
      </w:r>
      <w:r w:rsidRPr="00140D31">
        <w:rPr>
          <w:rFonts w:ascii="Book Antiqua" w:hAnsi="Book Antiqua"/>
          <w:i/>
        </w:rPr>
        <w:t xml:space="preserve">By the sixteenth century, robbery and blood feud had become virtually systematic, and that century saw the activities of the steel-bonneted Border riders – noble and simple, robber and lawman, soldier and farmer, </w:t>
      </w:r>
      <w:proofErr w:type="gramStart"/>
      <w:r w:rsidRPr="00140D31">
        <w:rPr>
          <w:rFonts w:ascii="Book Antiqua" w:hAnsi="Book Antiqua"/>
          <w:i/>
        </w:rPr>
        <w:t>outlaw</w:t>
      </w:r>
      <w:proofErr w:type="gramEnd"/>
      <w:r w:rsidRPr="00140D31">
        <w:rPr>
          <w:rFonts w:ascii="Book Antiqua" w:hAnsi="Book Antiqua"/>
          <w:i/>
        </w:rPr>
        <w:t xml:space="preserve"> and peasant – at their height.</w:t>
      </w:r>
      <w:r>
        <w:rPr>
          <w:rFonts w:ascii="Book Antiqua" w:hAnsi="Book Antiqua"/>
          <w:i/>
        </w:rPr>
        <w:t xml:space="preserve"> </w:t>
      </w:r>
    </w:p>
    <w:p w14:paraId="7E8F681B" w14:textId="1759674B" w:rsidR="00991597" w:rsidRPr="00647695" w:rsidRDefault="00991597" w:rsidP="00991597">
      <w:pPr>
        <w:spacing w:line="360" w:lineRule="auto"/>
        <w:jc w:val="both"/>
        <w:rPr>
          <w:rFonts w:ascii="Book Antiqua" w:hAnsi="Book Antiqua"/>
        </w:rPr>
      </w:pPr>
      <w:r>
        <w:rPr>
          <w:rFonts w:ascii="Book Antiqua" w:hAnsi="Book Antiqua"/>
        </w:rPr>
        <w:lastRenderedPageBreak/>
        <w:t xml:space="preserve">This wasn’t the good old days, not a shade of woad in sight; it was nasty, poor, very </w:t>
      </w:r>
      <w:proofErr w:type="gramStart"/>
      <w:r>
        <w:rPr>
          <w:rFonts w:ascii="Book Antiqua" w:hAnsi="Book Antiqua"/>
        </w:rPr>
        <w:t>brutish</w:t>
      </w:r>
      <w:proofErr w:type="gramEnd"/>
      <w:r>
        <w:rPr>
          <w:rFonts w:ascii="Book Antiqua" w:hAnsi="Book Antiqua"/>
        </w:rPr>
        <w:t xml:space="preserve"> and even more often short. Many a scion of the riding names choked out his life on some impromptu </w:t>
      </w:r>
      <w:proofErr w:type="gramStart"/>
      <w:r>
        <w:rPr>
          <w:rFonts w:ascii="Book Antiqua" w:hAnsi="Book Antiqua"/>
        </w:rPr>
        <w:t>gallows, unless</w:t>
      </w:r>
      <w:proofErr w:type="gramEnd"/>
      <w:r>
        <w:rPr>
          <w:rFonts w:ascii="Book Antiqua" w:hAnsi="Book Antiqua"/>
        </w:rPr>
        <w:t xml:space="preserve"> he had to be drowned when sufficient rope couldn’t be found. After all, hangmen have </w:t>
      </w:r>
      <w:r w:rsidR="00D71312">
        <w:rPr>
          <w:rFonts w:ascii="Book Antiqua" w:hAnsi="Book Antiqua"/>
        </w:rPr>
        <w:t>fees,</w:t>
      </w:r>
      <w:r>
        <w:rPr>
          <w:rFonts w:ascii="Book Antiqua" w:hAnsi="Book Antiqua"/>
        </w:rPr>
        <w:t xml:space="preserve"> and the river is free.  </w:t>
      </w:r>
    </w:p>
    <w:p w14:paraId="5E99DF66" w14:textId="4BB0BD23" w:rsidR="00991597" w:rsidRDefault="00991597" w:rsidP="00991597">
      <w:pPr>
        <w:spacing w:line="360" w:lineRule="auto"/>
        <w:jc w:val="both"/>
        <w:rPr>
          <w:rFonts w:ascii="Book Antiqua" w:hAnsi="Book Antiqua"/>
          <w:i/>
        </w:rPr>
      </w:pPr>
      <w:r>
        <w:rPr>
          <w:rFonts w:ascii="Book Antiqua" w:hAnsi="Book Antiqua"/>
        </w:rPr>
        <w:t>Theft</w:t>
      </w:r>
      <w:r w:rsidRPr="00140D31">
        <w:rPr>
          <w:rFonts w:ascii="Book Antiqua" w:hAnsi="Book Antiqua"/>
        </w:rPr>
        <w:t xml:space="preserve"> was the principal business of </w:t>
      </w:r>
      <w:r>
        <w:rPr>
          <w:rFonts w:ascii="Book Antiqua" w:hAnsi="Book Antiqua"/>
        </w:rPr>
        <w:t>many</w:t>
      </w:r>
      <w:r w:rsidRPr="00140D31">
        <w:rPr>
          <w:rFonts w:ascii="Book Antiqua" w:hAnsi="Book Antiqua"/>
        </w:rPr>
        <w:t xml:space="preserve"> in the </w:t>
      </w:r>
      <w:r>
        <w:rPr>
          <w:rFonts w:ascii="Book Antiqua" w:hAnsi="Book Antiqua"/>
        </w:rPr>
        <w:t>upland dales.</w:t>
      </w:r>
      <w:r w:rsidRPr="00140D31">
        <w:rPr>
          <w:rFonts w:ascii="Book Antiqua" w:hAnsi="Book Antiqua"/>
        </w:rPr>
        <w:t xml:space="preserve"> </w:t>
      </w:r>
      <w:r>
        <w:rPr>
          <w:rFonts w:ascii="Book Antiqua" w:hAnsi="Book Antiqua"/>
        </w:rPr>
        <w:t>I</w:t>
      </w:r>
      <w:r w:rsidRPr="00140D31">
        <w:rPr>
          <w:rFonts w:ascii="Book Antiqua" w:hAnsi="Book Antiqua"/>
        </w:rPr>
        <w:t xml:space="preserve">t was simply a way of </w:t>
      </w:r>
      <w:r>
        <w:rPr>
          <w:rFonts w:ascii="Book Antiqua" w:hAnsi="Book Antiqua"/>
        </w:rPr>
        <w:t>subsisting</w:t>
      </w:r>
      <w:r w:rsidRPr="00140D31">
        <w:rPr>
          <w:rFonts w:ascii="Book Antiqua" w:hAnsi="Book Antiqua"/>
        </w:rPr>
        <w:t xml:space="preserve"> during the reiving ‘season’ f</w:t>
      </w:r>
      <w:r>
        <w:rPr>
          <w:rFonts w:ascii="Book Antiqua" w:hAnsi="Book Antiqua"/>
        </w:rPr>
        <w:t>rom</w:t>
      </w:r>
      <w:r w:rsidRPr="00140D31">
        <w:rPr>
          <w:rFonts w:ascii="Book Antiqua" w:hAnsi="Book Antiqua"/>
        </w:rPr>
        <w:t xml:space="preserve"> late August to February</w:t>
      </w:r>
      <w:r>
        <w:rPr>
          <w:rFonts w:ascii="Book Antiqua" w:hAnsi="Book Antiqua"/>
        </w:rPr>
        <w:t xml:space="preserve"> (Candlemas),</w:t>
      </w:r>
      <w:r w:rsidRPr="00140D31">
        <w:rPr>
          <w:rFonts w:ascii="Book Antiqua" w:hAnsi="Book Antiqua"/>
        </w:rPr>
        <w:t xml:space="preserve"> whenever weather and </w:t>
      </w:r>
      <w:r>
        <w:rPr>
          <w:rFonts w:ascii="Book Antiqua" w:hAnsi="Book Antiqua"/>
        </w:rPr>
        <w:t>moonlight</w:t>
      </w:r>
      <w:r w:rsidRPr="00140D31">
        <w:rPr>
          <w:rFonts w:ascii="Book Antiqua" w:hAnsi="Book Antiqua"/>
        </w:rPr>
        <w:t xml:space="preserve"> allowed:</w:t>
      </w:r>
      <w:r>
        <w:rPr>
          <w:rFonts w:ascii="Book Antiqua" w:hAnsi="Book Antiqua"/>
        </w:rPr>
        <w:t xml:space="preserve"> </w:t>
      </w:r>
      <w:r w:rsidRPr="00140D31">
        <w:rPr>
          <w:rFonts w:ascii="Book Antiqua" w:hAnsi="Book Antiqua"/>
          <w:i/>
        </w:rPr>
        <w:t xml:space="preserve">A foray might involve a dozen riders or half a thousand, with the </w:t>
      </w:r>
      <w:proofErr w:type="spellStart"/>
      <w:r w:rsidRPr="00140D31">
        <w:rPr>
          <w:rFonts w:ascii="Book Antiqua" w:hAnsi="Book Antiqua"/>
          <w:i/>
        </w:rPr>
        <w:t>graynes</w:t>
      </w:r>
      <w:proofErr w:type="spellEnd"/>
      <w:r w:rsidRPr="00140D31">
        <w:rPr>
          <w:rFonts w:ascii="Book Antiqua" w:hAnsi="Book Antiqua"/>
          <w:i/>
        </w:rPr>
        <w:t xml:space="preserve"> active every night the weather allowed, the bright reivers’ moon their guiding star.  So important was this lunar conspiracy that the image appears in border heraldry – the Scott</w:t>
      </w:r>
      <w:r>
        <w:rPr>
          <w:rFonts w:ascii="Book Antiqua" w:hAnsi="Book Antiqua"/>
          <w:i/>
        </w:rPr>
        <w:t>’</w:t>
      </w:r>
      <w:r w:rsidRPr="00140D31">
        <w:rPr>
          <w:rFonts w:ascii="Book Antiqua" w:hAnsi="Book Antiqua"/>
          <w:i/>
        </w:rPr>
        <w:t xml:space="preserve">s badge was a star and two crescent moons; mottoes such as ‘we’ll have moonlight again’ were popular amongst riding names. </w:t>
      </w:r>
    </w:p>
    <w:p w14:paraId="36A09391" w14:textId="65951367" w:rsidR="00991597" w:rsidRPr="00140D31" w:rsidRDefault="00991597" w:rsidP="00991597">
      <w:pPr>
        <w:widowControl w:val="0"/>
        <w:spacing w:line="360" w:lineRule="auto"/>
        <w:jc w:val="both"/>
        <w:rPr>
          <w:rFonts w:ascii="Book Antiqua" w:hAnsi="Book Antiqua"/>
          <w:snapToGrid w:val="0"/>
        </w:rPr>
      </w:pPr>
      <w:r w:rsidRPr="00E93170">
        <w:rPr>
          <w:rFonts w:ascii="Book Antiqua" w:hAnsi="Book Antiqua"/>
          <w:b/>
          <w:bCs/>
          <w:snapToGrid w:val="0"/>
        </w:rPr>
        <w:t>Border Ballads</w:t>
      </w:r>
      <w:r w:rsidRPr="00140D31">
        <w:rPr>
          <w:rFonts w:ascii="Book Antiqua" w:hAnsi="Book Antiqua"/>
          <w:snapToGrid w:val="0"/>
        </w:rPr>
        <w:t xml:space="preserve"> are justly famous, and Scott collected many of them in the early years of the nineteenth century. It has frequently been lamented that no-one from an earlier period thought to compile a collection of the ballads of his day, so many may well have been lost altogether. The earliest ballads, </w:t>
      </w:r>
      <w:r w:rsidRPr="00505AFD">
        <w:rPr>
          <w:rFonts w:ascii="Book Antiqua" w:hAnsi="Book Antiqua"/>
          <w:i/>
          <w:snapToGrid w:val="0"/>
        </w:rPr>
        <w:t>Battle of Otterburn</w:t>
      </w:r>
      <w:r w:rsidRPr="00140D31">
        <w:rPr>
          <w:rFonts w:ascii="Book Antiqua" w:hAnsi="Book Antiqua"/>
          <w:snapToGrid w:val="0"/>
        </w:rPr>
        <w:t xml:space="preserve"> and </w:t>
      </w:r>
      <w:r w:rsidRPr="00505AFD">
        <w:rPr>
          <w:rFonts w:ascii="Book Antiqua" w:hAnsi="Book Antiqua"/>
          <w:i/>
          <w:snapToGrid w:val="0"/>
        </w:rPr>
        <w:t>Chevy Chase</w:t>
      </w:r>
      <w:r w:rsidRPr="00140D31">
        <w:rPr>
          <w:rFonts w:ascii="Book Antiqua" w:hAnsi="Book Antiqua"/>
          <w:snapToGrid w:val="0"/>
        </w:rPr>
        <w:t>, are probably from the fifteenth century, though the majority appear to belong to the sixteenth</w:t>
      </w:r>
      <w:r>
        <w:rPr>
          <w:rFonts w:ascii="Book Antiqua" w:hAnsi="Book Antiqua"/>
          <w:snapToGrid w:val="0"/>
        </w:rPr>
        <w:t>.</w:t>
      </w:r>
      <w:r w:rsidRPr="00140D31">
        <w:rPr>
          <w:rFonts w:ascii="Book Antiqua" w:hAnsi="Book Antiqua"/>
          <w:snapToGrid w:val="0"/>
        </w:rPr>
        <w:t xml:space="preserve"> </w:t>
      </w:r>
      <w:r>
        <w:rPr>
          <w:rFonts w:ascii="Book Antiqua" w:hAnsi="Book Antiqua"/>
          <w:snapToGrid w:val="0"/>
        </w:rPr>
        <w:t>M</w:t>
      </w:r>
      <w:r w:rsidRPr="00140D31">
        <w:rPr>
          <w:rFonts w:ascii="Book Antiqua" w:hAnsi="Book Antiqua"/>
          <w:snapToGrid w:val="0"/>
        </w:rPr>
        <w:t>a</w:t>
      </w:r>
      <w:r>
        <w:rPr>
          <w:rFonts w:ascii="Book Antiqua" w:hAnsi="Book Antiqua"/>
          <w:snapToGrid w:val="0"/>
        </w:rPr>
        <w:t>ny</w:t>
      </w:r>
      <w:r w:rsidRPr="00140D31">
        <w:rPr>
          <w:rFonts w:ascii="Book Antiqua" w:hAnsi="Book Antiqua"/>
          <w:snapToGrid w:val="0"/>
        </w:rPr>
        <w:t xml:space="preserve"> </w:t>
      </w:r>
      <w:r>
        <w:rPr>
          <w:rFonts w:ascii="Book Antiqua" w:hAnsi="Book Antiqua"/>
          <w:snapToGrid w:val="0"/>
        </w:rPr>
        <w:t xml:space="preserve">may have </w:t>
      </w:r>
      <w:r w:rsidRPr="00140D31">
        <w:rPr>
          <w:rFonts w:ascii="Book Antiqua" w:hAnsi="Book Antiqua"/>
          <w:snapToGrid w:val="0"/>
        </w:rPr>
        <w:t xml:space="preserve">originated on the Scottish side, though some are clearly Northumbrian. </w:t>
      </w:r>
    </w:p>
    <w:p w14:paraId="377C1A87" w14:textId="164187C9" w:rsidR="00991597" w:rsidRPr="00140D31" w:rsidRDefault="00991597" w:rsidP="00991597">
      <w:pPr>
        <w:widowControl w:val="0"/>
        <w:tabs>
          <w:tab w:val="left" w:pos="7380"/>
        </w:tabs>
        <w:spacing w:line="360" w:lineRule="auto"/>
        <w:jc w:val="both"/>
        <w:rPr>
          <w:rFonts w:ascii="Book Antiqua" w:hAnsi="Book Antiqua"/>
          <w:snapToGrid w:val="0"/>
        </w:rPr>
      </w:pPr>
      <w:r w:rsidRPr="00140D31">
        <w:rPr>
          <w:rFonts w:ascii="Book Antiqua" w:hAnsi="Book Antiqua"/>
          <w:i/>
          <w:snapToGrid w:val="0"/>
        </w:rPr>
        <w:t xml:space="preserve">The Fair Flower of </w:t>
      </w:r>
      <w:proofErr w:type="spellStart"/>
      <w:r w:rsidRPr="00140D31">
        <w:rPr>
          <w:rFonts w:ascii="Book Antiqua" w:hAnsi="Book Antiqua"/>
          <w:i/>
          <w:snapToGrid w:val="0"/>
        </w:rPr>
        <w:t>Northumberlande</w:t>
      </w:r>
      <w:proofErr w:type="spellEnd"/>
      <w:r>
        <w:rPr>
          <w:rFonts w:ascii="Book Antiqua" w:hAnsi="Book Antiqua"/>
          <w:snapToGrid w:val="0"/>
        </w:rPr>
        <w:t xml:space="preserve"> </w:t>
      </w:r>
      <w:r w:rsidRPr="00140D31">
        <w:rPr>
          <w:rFonts w:ascii="Book Antiqua" w:hAnsi="Book Antiqua"/>
          <w:snapToGrid w:val="0"/>
        </w:rPr>
        <w:t xml:space="preserve">tells of the infatuation of one of the Earl of Northumberland’s daughters for a captive Scottish knight. </w:t>
      </w:r>
      <w:r>
        <w:rPr>
          <w:rFonts w:ascii="Book Antiqua" w:hAnsi="Book Antiqua"/>
          <w:snapToGrid w:val="0"/>
        </w:rPr>
        <w:t>I</w:t>
      </w:r>
      <w:r w:rsidRPr="00140D31">
        <w:rPr>
          <w:rFonts w:ascii="Book Antiqua" w:hAnsi="Book Antiqua"/>
          <w:snapToGrid w:val="0"/>
        </w:rPr>
        <w:t xml:space="preserve">n the ballad, the resourceful girl organises her lover’s escape and flees with him back to </w:t>
      </w:r>
      <w:smartTag w:uri="urn:schemas-microsoft-com:office:smarttags" w:element="country-region">
        <w:smartTag w:uri="urn:schemas-microsoft-com:office:smarttags" w:element="place">
          <w:r w:rsidRPr="00140D31">
            <w:rPr>
              <w:rFonts w:ascii="Book Antiqua" w:hAnsi="Book Antiqua"/>
              <w:snapToGrid w:val="0"/>
            </w:rPr>
            <w:t>Scotland</w:t>
          </w:r>
        </w:smartTag>
      </w:smartTag>
      <w:r w:rsidRPr="00140D31">
        <w:rPr>
          <w:rFonts w:ascii="Book Antiqua" w:hAnsi="Book Antiqua"/>
          <w:snapToGrid w:val="0"/>
        </w:rPr>
        <w:t xml:space="preserve"> only to discover that he’s already married with five children! Another from Northumberland is </w:t>
      </w:r>
      <w:r w:rsidRPr="00140D31">
        <w:rPr>
          <w:rFonts w:ascii="Book Antiqua" w:hAnsi="Book Antiqua"/>
          <w:i/>
          <w:snapToGrid w:val="0"/>
        </w:rPr>
        <w:t xml:space="preserve">The Death of </w:t>
      </w:r>
      <w:proofErr w:type="spellStart"/>
      <w:r w:rsidRPr="00140D31">
        <w:rPr>
          <w:rFonts w:ascii="Book Antiqua" w:hAnsi="Book Antiqua"/>
          <w:i/>
          <w:snapToGrid w:val="0"/>
        </w:rPr>
        <w:t>Parcy</w:t>
      </w:r>
      <w:proofErr w:type="spellEnd"/>
      <w:r w:rsidRPr="00140D31">
        <w:rPr>
          <w:rFonts w:ascii="Book Antiqua" w:hAnsi="Book Antiqua"/>
          <w:i/>
          <w:snapToGrid w:val="0"/>
        </w:rPr>
        <w:t xml:space="preserve"> </w:t>
      </w:r>
      <w:r w:rsidR="00E93170" w:rsidRPr="00140D31">
        <w:rPr>
          <w:rFonts w:ascii="Book Antiqua" w:hAnsi="Book Antiqua"/>
          <w:i/>
          <w:snapToGrid w:val="0"/>
        </w:rPr>
        <w:t>Reed</w:t>
      </w:r>
      <w:r w:rsidR="00E93170">
        <w:rPr>
          <w:rFonts w:ascii="Book Antiqua" w:hAnsi="Book Antiqua"/>
          <w:i/>
          <w:snapToGrid w:val="0"/>
        </w:rPr>
        <w:t xml:space="preserve">, </w:t>
      </w:r>
      <w:r w:rsidR="00E93170" w:rsidRPr="00140D31">
        <w:rPr>
          <w:rFonts w:ascii="Book Antiqua" w:hAnsi="Book Antiqua"/>
          <w:snapToGrid w:val="0"/>
        </w:rPr>
        <w:t>which</w:t>
      </w:r>
      <w:r w:rsidRPr="00140D31">
        <w:rPr>
          <w:rFonts w:ascii="Book Antiqua" w:hAnsi="Book Antiqua"/>
          <w:snapToGrid w:val="0"/>
        </w:rPr>
        <w:t xml:space="preserve"> is wonderfully gory. The luckless Percy, </w:t>
      </w:r>
      <w:r w:rsidR="00E93170" w:rsidRPr="00140D31">
        <w:rPr>
          <w:rFonts w:ascii="Book Antiqua" w:hAnsi="Book Antiqua"/>
          <w:snapToGrid w:val="0"/>
        </w:rPr>
        <w:t>laird,</w:t>
      </w:r>
      <w:r w:rsidRPr="00140D31">
        <w:rPr>
          <w:rFonts w:ascii="Book Antiqua" w:hAnsi="Book Antiqua"/>
          <w:snapToGrid w:val="0"/>
        </w:rPr>
        <w:t xml:space="preserve"> or owner of </w:t>
      </w:r>
      <w:proofErr w:type="spellStart"/>
      <w:r w:rsidRPr="00140D31">
        <w:rPr>
          <w:rFonts w:ascii="Book Antiqua" w:hAnsi="Book Antiqua"/>
          <w:snapToGrid w:val="0"/>
        </w:rPr>
        <w:t>Troughend</w:t>
      </w:r>
      <w:proofErr w:type="spellEnd"/>
      <w:r w:rsidRPr="00140D31">
        <w:rPr>
          <w:rFonts w:ascii="Book Antiqua" w:hAnsi="Book Antiqua"/>
          <w:snapToGrid w:val="0"/>
        </w:rPr>
        <w:t>, is betrayed to his enemies</w:t>
      </w:r>
      <w:r>
        <w:rPr>
          <w:rFonts w:ascii="Book Antiqua" w:hAnsi="Book Antiqua"/>
          <w:snapToGrid w:val="0"/>
        </w:rPr>
        <w:t>,</w:t>
      </w:r>
      <w:r w:rsidRPr="00140D31">
        <w:rPr>
          <w:rFonts w:ascii="Book Antiqua" w:hAnsi="Book Antiqua"/>
          <w:snapToGrid w:val="0"/>
        </w:rPr>
        <w:t xml:space="preserve"> (the vengeful Croziers)</w:t>
      </w:r>
      <w:r>
        <w:rPr>
          <w:rFonts w:ascii="Book Antiqua" w:hAnsi="Book Antiqua"/>
          <w:snapToGrid w:val="0"/>
        </w:rPr>
        <w:t>,</w:t>
      </w:r>
      <w:r w:rsidRPr="00140D31">
        <w:rPr>
          <w:rFonts w:ascii="Book Antiqua" w:hAnsi="Book Antiqua"/>
          <w:snapToGrid w:val="0"/>
        </w:rPr>
        <w:t xml:space="preserve"> by the Hall family of Redesdale. He was done to death in a rather lingering and horrible manner, his hands and feet cut off and so on.</w:t>
      </w:r>
    </w:p>
    <w:p w14:paraId="2F129199" w14:textId="0C34602F" w:rsidR="00991597" w:rsidRPr="00140D31" w:rsidRDefault="00991597" w:rsidP="00991597">
      <w:pPr>
        <w:widowControl w:val="0"/>
        <w:spacing w:line="360" w:lineRule="auto"/>
        <w:jc w:val="both"/>
        <w:rPr>
          <w:rFonts w:ascii="Book Antiqua" w:hAnsi="Book Antiqua"/>
          <w:snapToGrid w:val="0"/>
        </w:rPr>
      </w:pPr>
      <w:r w:rsidRPr="00140D31">
        <w:rPr>
          <w:rFonts w:ascii="Book Antiqua" w:hAnsi="Book Antiqua"/>
          <w:snapToGrid w:val="0"/>
        </w:rPr>
        <w:t>The</w:t>
      </w:r>
      <w:r>
        <w:rPr>
          <w:rFonts w:ascii="Book Antiqua" w:hAnsi="Book Antiqua"/>
          <w:snapToGrid w:val="0"/>
        </w:rPr>
        <w:t>se</w:t>
      </w:r>
      <w:r w:rsidRPr="00140D31">
        <w:rPr>
          <w:rFonts w:ascii="Book Antiqua" w:hAnsi="Book Antiqua"/>
          <w:snapToGrid w:val="0"/>
        </w:rPr>
        <w:t xml:space="preserve"> ballads deal with subjects both violent and romantic: women left widowed, tragic love affairs that end in death, battles, duels, </w:t>
      </w:r>
      <w:r w:rsidR="00E93170" w:rsidRPr="00140D31">
        <w:rPr>
          <w:rFonts w:ascii="Book Antiqua" w:hAnsi="Book Antiqua"/>
          <w:snapToGrid w:val="0"/>
        </w:rPr>
        <w:t>skirmishes,</w:t>
      </w:r>
      <w:r w:rsidRPr="00140D31">
        <w:rPr>
          <w:rFonts w:ascii="Book Antiqua" w:hAnsi="Book Antiqua"/>
          <w:snapToGrid w:val="0"/>
        </w:rPr>
        <w:t xml:space="preserve"> and general bloodletting.  All very </w:t>
      </w:r>
      <w:r>
        <w:rPr>
          <w:rFonts w:ascii="Book Antiqua" w:hAnsi="Book Antiqua"/>
          <w:snapToGrid w:val="0"/>
        </w:rPr>
        <w:t>cine</w:t>
      </w:r>
      <w:r w:rsidRPr="00140D31">
        <w:rPr>
          <w:rFonts w:ascii="Book Antiqua" w:hAnsi="Book Antiqua"/>
          <w:snapToGrid w:val="0"/>
        </w:rPr>
        <w:t xml:space="preserve">matic! Cattle raiding, the reivers’ main occupation also gets its fair share of attention as in </w:t>
      </w:r>
      <w:r w:rsidRPr="00FA471A">
        <w:rPr>
          <w:rFonts w:ascii="Book Antiqua" w:hAnsi="Book Antiqua"/>
          <w:i/>
          <w:snapToGrid w:val="0"/>
        </w:rPr>
        <w:t xml:space="preserve">Jamie Telfer of the Fair </w:t>
      </w:r>
      <w:proofErr w:type="spellStart"/>
      <w:r w:rsidRPr="00FA471A">
        <w:rPr>
          <w:rFonts w:ascii="Book Antiqua" w:hAnsi="Book Antiqua"/>
          <w:i/>
          <w:snapToGrid w:val="0"/>
        </w:rPr>
        <w:t>Dodhead</w:t>
      </w:r>
      <w:proofErr w:type="spellEnd"/>
      <w:r>
        <w:rPr>
          <w:rFonts w:ascii="Book Antiqua" w:hAnsi="Book Antiqua"/>
          <w:i/>
          <w:snapToGrid w:val="0"/>
        </w:rPr>
        <w:t>.</w:t>
      </w:r>
    </w:p>
    <w:p w14:paraId="76686B47" w14:textId="77777777" w:rsidR="00991597" w:rsidRPr="00140D31" w:rsidRDefault="00991597" w:rsidP="00991597">
      <w:pPr>
        <w:widowControl w:val="0"/>
        <w:spacing w:line="360" w:lineRule="auto"/>
        <w:jc w:val="both"/>
        <w:rPr>
          <w:rFonts w:ascii="Book Antiqua" w:hAnsi="Book Antiqua"/>
          <w:snapToGrid w:val="0"/>
        </w:rPr>
      </w:pPr>
    </w:p>
    <w:p w14:paraId="06F8FDB9" w14:textId="350E0955" w:rsidR="000E153A" w:rsidRDefault="000E153A">
      <w:pPr>
        <w:rPr>
          <w:rFonts w:ascii="Book Antiqua" w:hAnsi="Book Antiqua"/>
          <w:b/>
          <w:bCs/>
          <w:i/>
          <w:iCs/>
          <w:sz w:val="32"/>
          <w:szCs w:val="32"/>
        </w:rPr>
      </w:pPr>
      <w:r>
        <w:rPr>
          <w:noProof/>
        </w:rPr>
        <w:lastRenderedPageBreak/>
        <w:drawing>
          <wp:inline distT="0" distB="0" distL="0" distR="0" wp14:anchorId="0FA80975" wp14:editId="226919C3">
            <wp:extent cx="5731510" cy="7164705"/>
            <wp:effectExtent l="0" t="0" r="2540" b="0"/>
            <wp:docPr id="3" name="Picture 3" descr="A picture containing automat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automat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7164705"/>
                    </a:xfrm>
                    <a:prstGeom prst="rect">
                      <a:avLst/>
                    </a:prstGeom>
                    <a:noFill/>
                    <a:ln>
                      <a:noFill/>
                    </a:ln>
                  </pic:spPr>
                </pic:pic>
              </a:graphicData>
            </a:graphic>
          </wp:inline>
        </w:drawing>
      </w:r>
    </w:p>
    <w:p w14:paraId="7688E442" w14:textId="0DE86E92" w:rsidR="000E153A" w:rsidRDefault="008639A1">
      <w:pPr>
        <w:rPr>
          <w:rFonts w:ascii="Book Antiqua" w:hAnsi="Book Antiqua"/>
        </w:rPr>
      </w:pPr>
      <w:r>
        <w:rPr>
          <w:rFonts w:ascii="Book Antiqua" w:hAnsi="Book Antiqua"/>
        </w:rPr>
        <w:t>Fig. 3, Fourteenth century armour</w:t>
      </w:r>
    </w:p>
    <w:p w14:paraId="28E67F47" w14:textId="2DAD8F06" w:rsidR="00FC525F" w:rsidRDefault="00FC525F">
      <w:pPr>
        <w:rPr>
          <w:rFonts w:ascii="Book Antiqua" w:hAnsi="Book Antiqua"/>
        </w:rPr>
      </w:pPr>
    </w:p>
    <w:p w14:paraId="7654B6E9" w14:textId="308098B0" w:rsidR="00FC525F" w:rsidRDefault="00FC525F">
      <w:pPr>
        <w:rPr>
          <w:rFonts w:ascii="Book Antiqua" w:hAnsi="Book Antiqua"/>
          <w:b/>
          <w:bCs/>
        </w:rPr>
      </w:pPr>
      <w:r>
        <w:rPr>
          <w:rFonts w:ascii="Book Antiqua" w:hAnsi="Book Antiqua"/>
          <w:b/>
          <w:bCs/>
        </w:rPr>
        <w:t>Activity</w:t>
      </w:r>
    </w:p>
    <w:p w14:paraId="506E56CD" w14:textId="3404DF86" w:rsidR="00FC525F" w:rsidRDefault="00FC525F" w:rsidP="00FC525F">
      <w:pPr>
        <w:spacing w:line="360" w:lineRule="auto"/>
        <w:jc w:val="both"/>
        <w:rPr>
          <w:rFonts w:ascii="Book Antiqua" w:hAnsi="Book Antiqua"/>
          <w:b/>
          <w:bCs/>
        </w:rPr>
      </w:pPr>
    </w:p>
    <w:p w14:paraId="1A25734B" w14:textId="77777777" w:rsidR="00FC525F" w:rsidRDefault="00FC525F" w:rsidP="00FC525F">
      <w:pPr>
        <w:spacing w:line="360" w:lineRule="auto"/>
        <w:jc w:val="both"/>
        <w:rPr>
          <w:rFonts w:ascii="Book Antiqua" w:hAnsi="Book Antiqua"/>
        </w:rPr>
      </w:pPr>
      <w:r>
        <w:rPr>
          <w:rFonts w:ascii="Book Antiqua" w:hAnsi="Book Antiqua"/>
        </w:rPr>
        <w:lastRenderedPageBreak/>
        <w:t>Think about your family name, what does it mean to you and to others? How does it influence the way you think and act? You life in rough times and need to raid across the border to steal cattle.</w:t>
      </w:r>
    </w:p>
    <w:p w14:paraId="39795271" w14:textId="77777777" w:rsidR="00FC525F" w:rsidRDefault="00FC525F" w:rsidP="00FC525F">
      <w:pPr>
        <w:pStyle w:val="ListParagraph"/>
        <w:numPr>
          <w:ilvl w:val="0"/>
          <w:numId w:val="1"/>
        </w:numPr>
        <w:spacing w:line="360" w:lineRule="auto"/>
        <w:jc w:val="both"/>
        <w:rPr>
          <w:rFonts w:ascii="Book Antiqua" w:hAnsi="Book Antiqua"/>
        </w:rPr>
      </w:pPr>
      <w:r>
        <w:rPr>
          <w:rFonts w:ascii="Book Antiqua" w:hAnsi="Book Antiqua"/>
        </w:rPr>
        <w:t>How do you plan a raid, how many raiders do you need?</w:t>
      </w:r>
    </w:p>
    <w:p w14:paraId="16B670FC" w14:textId="77777777" w:rsidR="00FC525F" w:rsidRDefault="00FC525F" w:rsidP="00FC525F">
      <w:pPr>
        <w:pStyle w:val="ListParagraph"/>
        <w:numPr>
          <w:ilvl w:val="0"/>
          <w:numId w:val="1"/>
        </w:numPr>
        <w:spacing w:line="360" w:lineRule="auto"/>
        <w:jc w:val="both"/>
        <w:rPr>
          <w:rFonts w:ascii="Book Antiqua" w:hAnsi="Book Antiqua"/>
        </w:rPr>
      </w:pPr>
      <w:r>
        <w:rPr>
          <w:rFonts w:ascii="Book Antiqua" w:hAnsi="Book Antiqua"/>
        </w:rPr>
        <w:t>What are the weapons and equipment each reiver needs?</w:t>
      </w:r>
    </w:p>
    <w:p w14:paraId="477C27B9" w14:textId="77777777" w:rsidR="00FC525F" w:rsidRDefault="00FC525F" w:rsidP="00FC525F">
      <w:pPr>
        <w:pStyle w:val="ListParagraph"/>
        <w:numPr>
          <w:ilvl w:val="0"/>
          <w:numId w:val="1"/>
        </w:numPr>
        <w:spacing w:line="360" w:lineRule="auto"/>
        <w:jc w:val="both"/>
        <w:rPr>
          <w:rFonts w:ascii="Book Antiqua" w:hAnsi="Book Antiqua"/>
        </w:rPr>
      </w:pPr>
      <w:r>
        <w:rPr>
          <w:rFonts w:ascii="Book Antiqua" w:hAnsi="Book Antiqua"/>
        </w:rPr>
        <w:t>How do you plan your route and timings?</w:t>
      </w:r>
    </w:p>
    <w:p w14:paraId="624BEFE2" w14:textId="77777777" w:rsidR="00FC525F" w:rsidRDefault="00FC525F" w:rsidP="00FC525F">
      <w:pPr>
        <w:pStyle w:val="ListParagraph"/>
        <w:numPr>
          <w:ilvl w:val="0"/>
          <w:numId w:val="1"/>
        </w:numPr>
        <w:spacing w:line="360" w:lineRule="auto"/>
        <w:jc w:val="both"/>
        <w:rPr>
          <w:rFonts w:ascii="Book Antiqua" w:hAnsi="Book Antiqua"/>
        </w:rPr>
      </w:pPr>
      <w:r>
        <w:rPr>
          <w:rFonts w:ascii="Book Antiqua" w:hAnsi="Book Antiqua"/>
        </w:rPr>
        <w:t>What are you aiming to steal?</w:t>
      </w:r>
    </w:p>
    <w:p w14:paraId="486891CA" w14:textId="77777777" w:rsidR="00FC525F" w:rsidRDefault="00FC525F" w:rsidP="00FC525F">
      <w:pPr>
        <w:pStyle w:val="ListParagraph"/>
        <w:numPr>
          <w:ilvl w:val="0"/>
          <w:numId w:val="1"/>
        </w:numPr>
        <w:spacing w:line="360" w:lineRule="auto"/>
        <w:jc w:val="both"/>
        <w:rPr>
          <w:rFonts w:ascii="Book Antiqua" w:hAnsi="Book Antiqua"/>
        </w:rPr>
      </w:pPr>
      <w:r>
        <w:rPr>
          <w:rFonts w:ascii="Book Antiqua" w:hAnsi="Book Antiqua"/>
        </w:rPr>
        <w:t>How will you get back without a successful pursuit?</w:t>
      </w:r>
    </w:p>
    <w:p w14:paraId="39FFE47B" w14:textId="0D779E2F" w:rsidR="00FC525F" w:rsidRPr="00FC525F" w:rsidRDefault="00FC525F" w:rsidP="00FC525F">
      <w:pPr>
        <w:pStyle w:val="ListParagraph"/>
        <w:numPr>
          <w:ilvl w:val="0"/>
          <w:numId w:val="1"/>
        </w:numPr>
        <w:spacing w:line="360" w:lineRule="auto"/>
        <w:jc w:val="both"/>
        <w:rPr>
          <w:rFonts w:ascii="Book Antiqua" w:hAnsi="Book Antiqua"/>
        </w:rPr>
      </w:pPr>
      <w:r>
        <w:rPr>
          <w:rFonts w:ascii="Book Antiqua" w:hAnsi="Book Antiqua"/>
        </w:rPr>
        <w:t>If you’re successful, what will be the consequences?</w:t>
      </w:r>
      <w:r w:rsidRPr="00FC525F">
        <w:rPr>
          <w:rFonts w:ascii="Book Antiqua" w:hAnsi="Book Antiqua"/>
        </w:rPr>
        <w:t xml:space="preserve"> </w:t>
      </w:r>
    </w:p>
    <w:p w14:paraId="1A8CE529" w14:textId="2A4012F6" w:rsidR="00991597" w:rsidRDefault="00991597">
      <w:pPr>
        <w:rPr>
          <w:rFonts w:ascii="Book Antiqua" w:hAnsi="Book Antiqua"/>
        </w:rPr>
      </w:pPr>
    </w:p>
    <w:p w14:paraId="762FBD5B" w14:textId="77777777" w:rsidR="00991597" w:rsidRPr="00341681" w:rsidRDefault="00991597" w:rsidP="00991597">
      <w:pPr>
        <w:widowControl w:val="0"/>
        <w:spacing w:line="360" w:lineRule="auto"/>
        <w:jc w:val="both"/>
        <w:rPr>
          <w:rFonts w:ascii="Book Antiqua" w:hAnsi="Book Antiqua"/>
          <w:i/>
          <w:snapToGrid w:val="0"/>
          <w:u w:val="single"/>
        </w:rPr>
      </w:pPr>
      <w:r>
        <w:rPr>
          <w:rFonts w:ascii="Book Antiqua" w:hAnsi="Book Antiqua"/>
          <w:snapToGrid w:val="0"/>
          <w:u w:val="single"/>
        </w:rPr>
        <w:t xml:space="preserve">Of bastle &amp; </w:t>
      </w:r>
      <w:proofErr w:type="spellStart"/>
      <w:r>
        <w:rPr>
          <w:rFonts w:ascii="Book Antiqua" w:hAnsi="Book Antiqua"/>
          <w:snapToGrid w:val="0"/>
          <w:u w:val="single"/>
        </w:rPr>
        <w:t>pele</w:t>
      </w:r>
      <w:proofErr w:type="spellEnd"/>
    </w:p>
    <w:p w14:paraId="208043DF" w14:textId="77777777" w:rsidR="00991597" w:rsidRDefault="00991597" w:rsidP="00991597">
      <w:pPr>
        <w:widowControl w:val="0"/>
        <w:spacing w:line="360" w:lineRule="auto"/>
        <w:jc w:val="both"/>
        <w:rPr>
          <w:rFonts w:ascii="Book Antiqua" w:hAnsi="Book Antiqua"/>
          <w:i/>
          <w:snapToGrid w:val="0"/>
        </w:rPr>
      </w:pPr>
    </w:p>
    <w:p w14:paraId="090F7099" w14:textId="7295EBF0" w:rsidR="00991597" w:rsidRDefault="00991597" w:rsidP="00991597">
      <w:pPr>
        <w:spacing w:line="360" w:lineRule="auto"/>
        <w:jc w:val="both"/>
        <w:rPr>
          <w:rFonts w:ascii="Book Antiqua" w:hAnsi="Book Antiqua"/>
        </w:rPr>
      </w:pPr>
      <w:r>
        <w:rPr>
          <w:rFonts w:ascii="Book Antiqua" w:hAnsi="Book Antiqua"/>
        </w:rPr>
        <w:t>B</w:t>
      </w:r>
      <w:r w:rsidRPr="00140D31">
        <w:rPr>
          <w:rFonts w:ascii="Book Antiqua" w:hAnsi="Book Antiqua"/>
        </w:rPr>
        <w:t>y the middle of the 16</w:t>
      </w:r>
      <w:r w:rsidRPr="00140D31">
        <w:rPr>
          <w:rFonts w:ascii="Book Antiqua" w:hAnsi="Book Antiqua"/>
          <w:vertAlign w:val="superscript"/>
        </w:rPr>
        <w:t>th</w:t>
      </w:r>
      <w:r w:rsidRPr="00140D31">
        <w:rPr>
          <w:rFonts w:ascii="Book Antiqua" w:hAnsi="Book Antiqua"/>
        </w:rPr>
        <w:t xml:space="preserve"> Century </w:t>
      </w:r>
      <w:r>
        <w:rPr>
          <w:rFonts w:ascii="Book Antiqua" w:hAnsi="Book Antiqua"/>
        </w:rPr>
        <w:t xml:space="preserve">as </w:t>
      </w:r>
      <w:r w:rsidRPr="00140D31">
        <w:rPr>
          <w:rFonts w:ascii="Book Antiqua" w:hAnsi="Book Antiqua"/>
        </w:rPr>
        <w:t>life in the south of England was becoming relatively safe and prosperous</w:t>
      </w:r>
      <w:r>
        <w:rPr>
          <w:rFonts w:ascii="Book Antiqua" w:hAnsi="Book Antiqua"/>
        </w:rPr>
        <w:t>,</w:t>
      </w:r>
      <w:r w:rsidRPr="00140D31">
        <w:rPr>
          <w:rFonts w:ascii="Book Antiqua" w:hAnsi="Book Antiqua"/>
        </w:rPr>
        <w:t xml:space="preserve"> the Borders were fastened in the bitter grip of </w:t>
      </w:r>
      <w:r>
        <w:rPr>
          <w:rFonts w:ascii="Book Antiqua" w:hAnsi="Book Antiqua"/>
        </w:rPr>
        <w:t xml:space="preserve">continual </w:t>
      </w:r>
      <w:r w:rsidRPr="00140D31">
        <w:rPr>
          <w:rFonts w:ascii="Book Antiqua" w:hAnsi="Book Antiqua"/>
        </w:rPr>
        <w:t xml:space="preserve">strife. Families in the area began to replace their old steadings, made of timber and earth, with relatively strong buildings made of stone; indeed, the availability of local </w:t>
      </w:r>
      <w:r>
        <w:rPr>
          <w:rFonts w:ascii="Book Antiqua" w:hAnsi="Book Antiqua"/>
        </w:rPr>
        <w:t>material</w:t>
      </w:r>
      <w:r w:rsidRPr="00140D31">
        <w:rPr>
          <w:rFonts w:ascii="Book Antiqua" w:hAnsi="Book Antiqua"/>
        </w:rPr>
        <w:t xml:space="preserve"> was one reason for bastles being built. </w:t>
      </w:r>
      <w:proofErr w:type="gramStart"/>
      <w:r w:rsidRPr="00140D31">
        <w:rPr>
          <w:rFonts w:ascii="Book Antiqua" w:hAnsi="Book Antiqua"/>
        </w:rPr>
        <w:t>On the whole</w:t>
      </w:r>
      <w:proofErr w:type="gramEnd"/>
      <w:r w:rsidRPr="00140D31">
        <w:rPr>
          <w:rFonts w:ascii="Book Antiqua" w:hAnsi="Book Antiqua"/>
        </w:rPr>
        <w:t xml:space="preserve"> it was fairly well-off tenants who undertook this work rather than landlords – after all, it was </w:t>
      </w:r>
      <w:r>
        <w:rPr>
          <w:rFonts w:ascii="Book Antiqua" w:hAnsi="Book Antiqua"/>
        </w:rPr>
        <w:t xml:space="preserve">their </w:t>
      </w:r>
      <w:r w:rsidRPr="00140D31">
        <w:rPr>
          <w:rFonts w:ascii="Book Antiqua" w:hAnsi="Book Antiqua"/>
        </w:rPr>
        <w:t>families and cattle that were under threat</w:t>
      </w:r>
      <w:r>
        <w:rPr>
          <w:rFonts w:ascii="Book Antiqua" w:hAnsi="Book Antiqua"/>
        </w:rPr>
        <w:t xml:space="preserve">. </w:t>
      </w:r>
    </w:p>
    <w:p w14:paraId="56955D03" w14:textId="3D900F45" w:rsidR="00991597" w:rsidRPr="00140D31" w:rsidRDefault="00991597" w:rsidP="00991597">
      <w:pPr>
        <w:spacing w:line="360" w:lineRule="auto"/>
        <w:jc w:val="both"/>
        <w:rPr>
          <w:rFonts w:ascii="Book Antiqua" w:hAnsi="Book Antiqua"/>
          <w:b/>
        </w:rPr>
      </w:pPr>
      <w:r>
        <w:rPr>
          <w:rFonts w:ascii="Book Antiqua" w:hAnsi="Book Antiqua"/>
        </w:rPr>
        <w:t>T</w:t>
      </w:r>
      <w:r w:rsidRPr="00140D31">
        <w:rPr>
          <w:rFonts w:ascii="Book Antiqua" w:hAnsi="Book Antiqua"/>
        </w:rPr>
        <w:t xml:space="preserve">hese new, defensible farmhouses were known as </w:t>
      </w:r>
      <w:r w:rsidRPr="00140D31">
        <w:rPr>
          <w:rFonts w:ascii="Book Antiqua" w:hAnsi="Book Antiqua"/>
          <w:i/>
        </w:rPr>
        <w:t>bastles</w:t>
      </w:r>
      <w:r w:rsidRPr="00140D31">
        <w:rPr>
          <w:rFonts w:ascii="Book Antiqua" w:hAnsi="Book Antiqua"/>
        </w:rPr>
        <w:t xml:space="preserve">, presumably from the French </w:t>
      </w:r>
      <w:proofErr w:type="spellStart"/>
      <w:r w:rsidRPr="00140D31">
        <w:rPr>
          <w:rFonts w:ascii="Book Antiqua" w:hAnsi="Book Antiqua"/>
          <w:i/>
        </w:rPr>
        <w:t>bâtir</w:t>
      </w:r>
      <w:proofErr w:type="spellEnd"/>
      <w:r w:rsidRPr="00140D31">
        <w:rPr>
          <w:rFonts w:ascii="Book Antiqua" w:hAnsi="Book Antiqua"/>
        </w:rPr>
        <w:t xml:space="preserve"> to build, as in </w:t>
      </w:r>
      <w:r w:rsidRPr="00140D31">
        <w:rPr>
          <w:rFonts w:ascii="Book Antiqua" w:hAnsi="Book Antiqua"/>
          <w:i/>
        </w:rPr>
        <w:t>bastille</w:t>
      </w:r>
      <w:r w:rsidRPr="00140D31">
        <w:rPr>
          <w:rFonts w:ascii="Book Antiqua" w:hAnsi="Book Antiqua"/>
        </w:rPr>
        <w:t xml:space="preserve">, a fortified building. </w:t>
      </w:r>
      <w:r>
        <w:rPr>
          <w:rFonts w:ascii="Book Antiqua" w:hAnsi="Book Antiqua"/>
        </w:rPr>
        <w:t>T</w:t>
      </w:r>
      <w:r w:rsidRPr="00140D31">
        <w:rPr>
          <w:rFonts w:ascii="Book Antiqua" w:hAnsi="Book Antiqua"/>
        </w:rPr>
        <w:t xml:space="preserve">he unruly and anarchic society in the Borders meant that the unification of the Crown in 1603 did not completely vitiate the need for bastles, which continued to be built for many years. Roughly speaking, </w:t>
      </w:r>
      <w:r>
        <w:rPr>
          <w:rFonts w:ascii="Book Antiqua" w:hAnsi="Book Antiqua"/>
        </w:rPr>
        <w:t>most</w:t>
      </w:r>
      <w:r w:rsidRPr="00140D31">
        <w:rPr>
          <w:rFonts w:ascii="Book Antiqua" w:hAnsi="Book Antiqua"/>
        </w:rPr>
        <w:t xml:space="preserve"> were built between 1550 and 1650, although many bear a later date which </w:t>
      </w:r>
      <w:r>
        <w:rPr>
          <w:rFonts w:ascii="Book Antiqua" w:hAnsi="Book Antiqua"/>
        </w:rPr>
        <w:t>tends to be</w:t>
      </w:r>
      <w:r w:rsidRPr="00140D31">
        <w:rPr>
          <w:rFonts w:ascii="Book Antiqua" w:hAnsi="Book Antiqua"/>
        </w:rPr>
        <w:t xml:space="preserve"> the date of </w:t>
      </w:r>
      <w:r w:rsidRPr="000134B0">
        <w:rPr>
          <w:rFonts w:ascii="Book Antiqua" w:hAnsi="Book Antiqua"/>
        </w:rPr>
        <w:t>renovation r</w:t>
      </w:r>
      <w:r w:rsidRPr="00140D31">
        <w:rPr>
          <w:rFonts w:ascii="Book Antiqua" w:hAnsi="Book Antiqua"/>
        </w:rPr>
        <w:t>ather than that of original construction.</w:t>
      </w:r>
      <w:r>
        <w:rPr>
          <w:rFonts w:ascii="Book Antiqua" w:hAnsi="Book Antiqua"/>
        </w:rPr>
        <w:t xml:space="preserve"> George MacDonald Fraser memorably described grim </w:t>
      </w:r>
      <w:r w:rsidR="00E93170" w:rsidRPr="00E93170">
        <w:rPr>
          <w:rFonts w:ascii="Book Antiqua" w:hAnsi="Book Antiqua"/>
          <w:b/>
          <w:bCs/>
        </w:rPr>
        <w:t>H</w:t>
      </w:r>
      <w:r w:rsidRPr="00E93170">
        <w:rPr>
          <w:rFonts w:ascii="Book Antiqua" w:hAnsi="Book Antiqua"/>
          <w:b/>
          <w:bCs/>
        </w:rPr>
        <w:t>ermitage Castle</w:t>
      </w:r>
      <w:r>
        <w:rPr>
          <w:rFonts w:ascii="Book Antiqua" w:hAnsi="Book Antiqua"/>
        </w:rPr>
        <w:t xml:space="preserve"> in Liddesdale as </w:t>
      </w:r>
      <w:r>
        <w:rPr>
          <w:rFonts w:ascii="Book Antiqua" w:hAnsi="Book Antiqua"/>
          <w:i/>
        </w:rPr>
        <w:t xml:space="preserve">Sod off in stone </w:t>
      </w:r>
      <w:r>
        <w:rPr>
          <w:rFonts w:ascii="Book Antiqua" w:hAnsi="Book Antiqua"/>
        </w:rPr>
        <w:t xml:space="preserve">Just about right, and bastles represent a poorer man’s version; locals probably expressed the sentiment even more pithily.   </w:t>
      </w:r>
    </w:p>
    <w:p w14:paraId="3B1E28A9" w14:textId="3E63A2D1" w:rsidR="00991597" w:rsidRDefault="00991597" w:rsidP="00991597">
      <w:pPr>
        <w:spacing w:line="360" w:lineRule="auto"/>
        <w:jc w:val="both"/>
        <w:rPr>
          <w:rFonts w:ascii="Book Antiqua" w:hAnsi="Book Antiqua"/>
        </w:rPr>
      </w:pPr>
      <w:r w:rsidRPr="00140D31">
        <w:rPr>
          <w:rFonts w:ascii="Book Antiqua" w:hAnsi="Book Antiqua"/>
        </w:rPr>
        <w:t xml:space="preserve">They were not isolated </w:t>
      </w:r>
      <w:r>
        <w:rPr>
          <w:rFonts w:ascii="Book Antiqua" w:hAnsi="Book Antiqua"/>
        </w:rPr>
        <w:t>structures</w:t>
      </w:r>
      <w:r w:rsidRPr="00140D31">
        <w:rPr>
          <w:rFonts w:ascii="Book Antiqua" w:hAnsi="Book Antiqua"/>
        </w:rPr>
        <w:t>. Many had outbuildings, the remains of which can often be seen</w:t>
      </w:r>
      <w:r>
        <w:rPr>
          <w:rFonts w:ascii="Book Antiqua" w:hAnsi="Book Antiqua"/>
        </w:rPr>
        <w:t>,</w:t>
      </w:r>
      <w:r w:rsidRPr="00140D31">
        <w:rPr>
          <w:rFonts w:ascii="Book Antiqua" w:hAnsi="Book Antiqua"/>
        </w:rPr>
        <w:t xml:space="preserve"> (as at </w:t>
      </w:r>
      <w:r w:rsidRPr="00E93170">
        <w:rPr>
          <w:rFonts w:ascii="Book Antiqua" w:hAnsi="Book Antiqua"/>
          <w:b/>
          <w:bCs/>
        </w:rPr>
        <w:t>Black Middens</w:t>
      </w:r>
      <w:r w:rsidRPr="00140D31">
        <w:rPr>
          <w:rFonts w:ascii="Book Antiqua" w:hAnsi="Book Antiqua"/>
        </w:rPr>
        <w:t xml:space="preserve"> in Tarset), and they were often built in sight of other bastles – indeed they are often found in small groups.  This would facilitate </w:t>
      </w:r>
      <w:r>
        <w:rPr>
          <w:rFonts w:ascii="Book Antiqua" w:hAnsi="Book Antiqua"/>
        </w:rPr>
        <w:t>the</w:t>
      </w:r>
      <w:r w:rsidRPr="00140D31">
        <w:rPr>
          <w:rFonts w:ascii="Book Antiqua" w:hAnsi="Book Antiqua"/>
        </w:rPr>
        <w:t xml:space="preserve"> alarm being raised and would enable those being attacked to </w:t>
      </w:r>
      <w:r>
        <w:rPr>
          <w:rFonts w:ascii="Book Antiqua" w:hAnsi="Book Antiqua"/>
        </w:rPr>
        <w:t>receive</w:t>
      </w:r>
      <w:r w:rsidRPr="00140D31">
        <w:rPr>
          <w:rFonts w:ascii="Book Antiqua" w:hAnsi="Book Antiqua"/>
        </w:rPr>
        <w:t xml:space="preserve"> </w:t>
      </w:r>
      <w:r>
        <w:rPr>
          <w:rFonts w:ascii="Book Antiqua" w:hAnsi="Book Antiqua"/>
        </w:rPr>
        <w:t>support</w:t>
      </w:r>
      <w:r w:rsidRPr="00140D31">
        <w:rPr>
          <w:rFonts w:ascii="Book Antiqua" w:hAnsi="Book Antiqua"/>
        </w:rPr>
        <w:t xml:space="preserve"> from neighbours. Eviston</w:t>
      </w:r>
      <w:r>
        <w:rPr>
          <w:rFonts w:ascii="Book Antiqua" w:hAnsi="Book Antiqua"/>
        </w:rPr>
        <w:t>es town-ship,</w:t>
      </w:r>
      <w:r w:rsidRPr="00140D31">
        <w:rPr>
          <w:rFonts w:ascii="Book Antiqua" w:hAnsi="Book Antiqua"/>
        </w:rPr>
        <w:t xml:space="preserve"> near Otterburn</w:t>
      </w:r>
      <w:r>
        <w:rPr>
          <w:rFonts w:ascii="Book Antiqua" w:hAnsi="Book Antiqua"/>
        </w:rPr>
        <w:t>,</w:t>
      </w:r>
      <w:r w:rsidRPr="00140D31">
        <w:rPr>
          <w:rFonts w:ascii="Book Antiqua" w:hAnsi="Book Antiqua"/>
        </w:rPr>
        <w:t xml:space="preserve"> is a superb example of a </w:t>
      </w:r>
      <w:r>
        <w:rPr>
          <w:rFonts w:ascii="Book Antiqua" w:hAnsi="Book Antiqua"/>
        </w:rPr>
        <w:t xml:space="preserve">community </w:t>
      </w:r>
      <w:r w:rsidRPr="00140D31">
        <w:rPr>
          <w:rFonts w:ascii="Book Antiqua" w:hAnsi="Book Antiqua"/>
        </w:rPr>
        <w:t xml:space="preserve">of bastles.  Some were extended, a second </w:t>
      </w:r>
      <w:r w:rsidRPr="00140D31">
        <w:rPr>
          <w:rFonts w:ascii="Book Antiqua" w:hAnsi="Book Antiqua"/>
        </w:rPr>
        <w:lastRenderedPageBreak/>
        <w:t>building being built onto the end of a first, at the ‘byre door end’, forming a larger whole. In other cases, they were built in terraces, as seems to have been the case at Wall village, where individual bastles kept their integrity although they were linked to their neighbours</w:t>
      </w:r>
      <w:r>
        <w:rPr>
          <w:rFonts w:ascii="Book Antiqua" w:hAnsi="Book Antiqua"/>
        </w:rPr>
        <w:t>.</w:t>
      </w:r>
    </w:p>
    <w:p w14:paraId="10E8A98B" w14:textId="3EB36A97" w:rsidR="00CD00F1" w:rsidRDefault="00CD00F1" w:rsidP="00CD00F1">
      <w:pPr>
        <w:spacing w:line="360" w:lineRule="auto"/>
        <w:jc w:val="both"/>
        <w:rPr>
          <w:rFonts w:ascii="Book Antiqua" w:hAnsi="Book Antiqua"/>
        </w:rPr>
      </w:pPr>
      <w:r w:rsidRPr="00140D31">
        <w:rPr>
          <w:rFonts w:ascii="Book Antiqua" w:hAnsi="Book Antiqua"/>
        </w:rPr>
        <w:t xml:space="preserve">This may be a good place to point out that some bastles are known as </w:t>
      </w:r>
      <w:proofErr w:type="spellStart"/>
      <w:r w:rsidRPr="00140D31">
        <w:rPr>
          <w:rFonts w:ascii="Book Antiqua" w:hAnsi="Book Antiqua"/>
          <w:i/>
        </w:rPr>
        <w:t>peles</w:t>
      </w:r>
      <w:proofErr w:type="spellEnd"/>
      <w:r w:rsidRPr="00140D31">
        <w:rPr>
          <w:rFonts w:ascii="Book Antiqua" w:hAnsi="Book Antiqua"/>
        </w:rPr>
        <w:t xml:space="preserve"> or </w:t>
      </w:r>
      <w:r w:rsidRPr="00140D31">
        <w:rPr>
          <w:rFonts w:ascii="Book Antiqua" w:hAnsi="Book Antiqua"/>
          <w:i/>
        </w:rPr>
        <w:t xml:space="preserve">peels – </w:t>
      </w:r>
      <w:r w:rsidRPr="00140D31">
        <w:rPr>
          <w:rFonts w:ascii="Book Antiqua" w:hAnsi="Book Antiqua"/>
        </w:rPr>
        <w:t xml:space="preserve">Thropton Peel is an example. The words are often used synonymously, but the etymology of </w:t>
      </w:r>
      <w:r w:rsidRPr="00140D31">
        <w:rPr>
          <w:rFonts w:ascii="Book Antiqua" w:hAnsi="Book Antiqua"/>
          <w:i/>
        </w:rPr>
        <w:t>peel</w:t>
      </w:r>
      <w:r w:rsidRPr="00140D31">
        <w:rPr>
          <w:rFonts w:ascii="Book Antiqua" w:hAnsi="Book Antiqua"/>
        </w:rPr>
        <w:t xml:space="preserve"> is from the French </w:t>
      </w:r>
      <w:r w:rsidRPr="00140D31">
        <w:rPr>
          <w:rFonts w:ascii="Book Antiqua" w:hAnsi="Book Antiqua"/>
          <w:i/>
        </w:rPr>
        <w:t>pel</w:t>
      </w:r>
      <w:r w:rsidRPr="00140D31">
        <w:rPr>
          <w:rFonts w:ascii="Book Antiqua" w:hAnsi="Book Antiqua"/>
        </w:rPr>
        <w:t>, meaning wooden stake</w:t>
      </w:r>
      <w:r>
        <w:rPr>
          <w:rFonts w:ascii="Book Antiqua" w:hAnsi="Book Antiqua"/>
        </w:rPr>
        <w:t>. Ba</w:t>
      </w:r>
      <w:r w:rsidRPr="00140D31">
        <w:rPr>
          <w:rFonts w:ascii="Book Antiqua" w:hAnsi="Book Antiqua"/>
        </w:rPr>
        <w:t>stles were defensible farmhouses</w:t>
      </w:r>
      <w:r>
        <w:rPr>
          <w:rFonts w:ascii="Book Antiqua" w:hAnsi="Book Antiqua"/>
        </w:rPr>
        <w:t>.</w:t>
      </w:r>
      <w:r w:rsidRPr="00140D31">
        <w:rPr>
          <w:rFonts w:ascii="Book Antiqua" w:hAnsi="Book Antiqua"/>
        </w:rPr>
        <w:t xml:space="preserve"> </w:t>
      </w:r>
      <w:r>
        <w:rPr>
          <w:rFonts w:ascii="Book Antiqua" w:hAnsi="Book Antiqua"/>
        </w:rPr>
        <w:t>A</w:t>
      </w:r>
      <w:r w:rsidRPr="00140D31">
        <w:rPr>
          <w:rFonts w:ascii="Book Antiqua" w:hAnsi="Book Antiqua"/>
        </w:rPr>
        <w:t>s such they are neither glamorous nor pretentious. Stark</w:t>
      </w:r>
      <w:r>
        <w:rPr>
          <w:rFonts w:ascii="Book Antiqua" w:hAnsi="Book Antiqua"/>
        </w:rPr>
        <w:t>,</w:t>
      </w:r>
      <w:r w:rsidRPr="00140D31">
        <w:rPr>
          <w:rFonts w:ascii="Book Antiqua" w:hAnsi="Book Antiqua"/>
        </w:rPr>
        <w:t xml:space="preserve"> roughh</w:t>
      </w:r>
      <w:r>
        <w:rPr>
          <w:rFonts w:ascii="Book Antiqua" w:hAnsi="Book Antiqua"/>
        </w:rPr>
        <w:t>ewn</w:t>
      </w:r>
      <w:r w:rsidRPr="00140D31">
        <w:rPr>
          <w:rFonts w:ascii="Book Antiqua" w:hAnsi="Book Antiqua"/>
        </w:rPr>
        <w:t xml:space="preserve">, they stand as firm as if they had </w:t>
      </w:r>
      <w:r>
        <w:rPr>
          <w:rFonts w:ascii="Book Antiqua" w:hAnsi="Book Antiqua"/>
        </w:rPr>
        <w:t>sprung</w:t>
      </w:r>
      <w:r w:rsidRPr="00140D31">
        <w:rPr>
          <w:rFonts w:ascii="Book Antiqua" w:hAnsi="Book Antiqua"/>
        </w:rPr>
        <w:t xml:space="preserve"> organically </w:t>
      </w:r>
      <w:r>
        <w:rPr>
          <w:rFonts w:ascii="Book Antiqua" w:hAnsi="Book Antiqua"/>
        </w:rPr>
        <w:t>from the harsh up</w:t>
      </w:r>
      <w:r w:rsidRPr="00140D31">
        <w:rPr>
          <w:rFonts w:ascii="Book Antiqua" w:hAnsi="Book Antiqua"/>
        </w:rPr>
        <w:t>land</w:t>
      </w:r>
      <w:r>
        <w:rPr>
          <w:rFonts w:ascii="Book Antiqua" w:hAnsi="Book Antiqua"/>
        </w:rPr>
        <w:t xml:space="preserve"> itself</w:t>
      </w:r>
      <w:r w:rsidRPr="00140D31">
        <w:rPr>
          <w:rFonts w:ascii="Book Antiqua" w:hAnsi="Book Antiqua"/>
        </w:rPr>
        <w:t xml:space="preserve">. </w:t>
      </w:r>
      <w:r>
        <w:rPr>
          <w:rFonts w:ascii="Book Antiqua" w:hAnsi="Book Antiqua"/>
        </w:rPr>
        <w:t>Ut</w:t>
      </w:r>
      <w:r w:rsidRPr="00140D31">
        <w:rPr>
          <w:rFonts w:ascii="Book Antiqua" w:hAnsi="Book Antiqua"/>
        </w:rPr>
        <w:t xml:space="preserve">ilitarian and austere, their </w:t>
      </w:r>
      <w:r>
        <w:rPr>
          <w:rFonts w:ascii="Book Antiqua" w:hAnsi="Book Antiqua"/>
        </w:rPr>
        <w:t>allure,</w:t>
      </w:r>
      <w:r w:rsidRPr="00140D31">
        <w:rPr>
          <w:rFonts w:ascii="Book Antiqua" w:hAnsi="Book Antiqua"/>
        </w:rPr>
        <w:t xml:space="preserve"> (if they can claim </w:t>
      </w:r>
      <w:r>
        <w:rPr>
          <w:rFonts w:ascii="Book Antiqua" w:hAnsi="Book Antiqua"/>
        </w:rPr>
        <w:t>such</w:t>
      </w:r>
      <w:r w:rsidRPr="00140D31">
        <w:rPr>
          <w:rFonts w:ascii="Book Antiqua" w:hAnsi="Book Antiqua"/>
        </w:rPr>
        <w:t>)</w:t>
      </w:r>
      <w:r>
        <w:rPr>
          <w:rFonts w:ascii="Book Antiqua" w:hAnsi="Book Antiqua"/>
        </w:rPr>
        <w:t>,</w:t>
      </w:r>
      <w:r w:rsidRPr="00140D31">
        <w:rPr>
          <w:rFonts w:ascii="Book Antiqua" w:hAnsi="Book Antiqua"/>
        </w:rPr>
        <w:t xml:space="preserve"> arising </w:t>
      </w:r>
      <w:r>
        <w:rPr>
          <w:rFonts w:ascii="Book Antiqua" w:hAnsi="Book Antiqua"/>
        </w:rPr>
        <w:t xml:space="preserve">from </w:t>
      </w:r>
      <w:r w:rsidRPr="00140D31">
        <w:rPr>
          <w:rFonts w:ascii="Book Antiqua" w:hAnsi="Book Antiqua"/>
        </w:rPr>
        <w:t>perceived romance</w:t>
      </w:r>
      <w:r>
        <w:rPr>
          <w:rFonts w:ascii="Book Antiqua" w:hAnsi="Book Antiqua"/>
        </w:rPr>
        <w:t xml:space="preserve"> and durability.</w:t>
      </w:r>
      <w:r w:rsidRPr="00140D31">
        <w:rPr>
          <w:rFonts w:ascii="Book Antiqua" w:hAnsi="Book Antiqua"/>
        </w:rPr>
        <w:t xml:space="preserve">   </w:t>
      </w:r>
    </w:p>
    <w:p w14:paraId="158DBF18" w14:textId="26D8A218" w:rsidR="00CD00F1" w:rsidRPr="00140D31" w:rsidRDefault="00CD00F1" w:rsidP="00CD00F1">
      <w:pPr>
        <w:spacing w:line="360" w:lineRule="auto"/>
        <w:jc w:val="both"/>
        <w:rPr>
          <w:rFonts w:ascii="Book Antiqua" w:hAnsi="Book Antiqua"/>
        </w:rPr>
      </w:pPr>
      <w:r w:rsidRPr="00140D31">
        <w:rPr>
          <w:rFonts w:ascii="Book Antiqua" w:hAnsi="Book Antiqua"/>
        </w:rPr>
        <w:t xml:space="preserve">On the ground floor was the byre, into which cattle were driven when a raid was imminent </w:t>
      </w:r>
      <w:r>
        <w:rPr>
          <w:rFonts w:ascii="Book Antiqua" w:hAnsi="Book Antiqua"/>
        </w:rPr>
        <w:t>or</w:t>
      </w:r>
      <w:r w:rsidRPr="00140D31">
        <w:rPr>
          <w:rFonts w:ascii="Book Antiqua" w:hAnsi="Book Antiqua"/>
        </w:rPr>
        <w:t xml:space="preserve"> during </w:t>
      </w:r>
      <w:r>
        <w:rPr>
          <w:rFonts w:ascii="Book Antiqua" w:hAnsi="Book Antiqua"/>
        </w:rPr>
        <w:t xml:space="preserve">particularly </w:t>
      </w:r>
      <w:r w:rsidRPr="00140D31">
        <w:rPr>
          <w:rFonts w:ascii="Book Antiqua" w:hAnsi="Book Antiqua"/>
        </w:rPr>
        <w:t>bad weather. Without drainage or stalls, it seems unlikely that th</w:t>
      </w:r>
      <w:r>
        <w:rPr>
          <w:rFonts w:ascii="Book Antiqua" w:hAnsi="Book Antiqua"/>
        </w:rPr>
        <w:t xml:space="preserve">is space </w:t>
      </w:r>
      <w:r w:rsidRPr="00140D31">
        <w:rPr>
          <w:rFonts w:ascii="Book Antiqua" w:hAnsi="Book Antiqua"/>
        </w:rPr>
        <w:t>w</w:t>
      </w:r>
      <w:r>
        <w:rPr>
          <w:rFonts w:ascii="Book Antiqua" w:hAnsi="Book Antiqua"/>
        </w:rPr>
        <w:t>as</w:t>
      </w:r>
      <w:r w:rsidRPr="00140D31">
        <w:rPr>
          <w:rFonts w:ascii="Book Antiqua" w:hAnsi="Book Antiqua"/>
        </w:rPr>
        <w:t xml:space="preserve"> </w:t>
      </w:r>
      <w:r>
        <w:rPr>
          <w:rFonts w:ascii="Book Antiqua" w:hAnsi="Book Antiqua"/>
        </w:rPr>
        <w:t>to be utilised</w:t>
      </w:r>
      <w:r w:rsidRPr="00140D31">
        <w:rPr>
          <w:rFonts w:ascii="Book Antiqua" w:hAnsi="Book Antiqua"/>
        </w:rPr>
        <w:t xml:space="preserve"> for </w:t>
      </w:r>
      <w:r>
        <w:rPr>
          <w:rFonts w:ascii="Book Antiqua" w:hAnsi="Book Antiqua"/>
        </w:rPr>
        <w:t>lengthy periods</w:t>
      </w:r>
      <w:r w:rsidRPr="00140D31">
        <w:rPr>
          <w:rFonts w:ascii="Book Antiqua" w:hAnsi="Book Antiqua"/>
        </w:rPr>
        <w:t xml:space="preserve">. Above </w:t>
      </w:r>
      <w:r>
        <w:rPr>
          <w:rFonts w:ascii="Book Antiqua" w:hAnsi="Book Antiqua"/>
        </w:rPr>
        <w:t>lay</w:t>
      </w:r>
      <w:r w:rsidRPr="00140D31">
        <w:rPr>
          <w:rFonts w:ascii="Book Antiqua" w:hAnsi="Book Antiqua"/>
        </w:rPr>
        <w:t xml:space="preserve"> the family’s </w:t>
      </w:r>
      <w:r>
        <w:rPr>
          <w:rFonts w:ascii="Book Antiqua" w:hAnsi="Book Antiqua"/>
        </w:rPr>
        <w:t xml:space="preserve">Spartan </w:t>
      </w:r>
      <w:r w:rsidRPr="00140D31">
        <w:rPr>
          <w:rFonts w:ascii="Book Antiqua" w:hAnsi="Book Antiqua"/>
        </w:rPr>
        <w:t>living quarters</w:t>
      </w:r>
      <w:r>
        <w:rPr>
          <w:rFonts w:ascii="Book Antiqua" w:hAnsi="Book Antiqua"/>
        </w:rPr>
        <w:t>, devoid of comfort other than</w:t>
      </w:r>
      <w:r w:rsidRPr="00140D31">
        <w:rPr>
          <w:rFonts w:ascii="Book Antiqua" w:hAnsi="Book Antiqua"/>
        </w:rPr>
        <w:t xml:space="preserve"> a fireplace </w:t>
      </w:r>
      <w:r>
        <w:rPr>
          <w:rFonts w:ascii="Book Antiqua" w:hAnsi="Book Antiqua"/>
        </w:rPr>
        <w:t>set into one</w:t>
      </w:r>
      <w:r w:rsidRPr="00140D31">
        <w:rPr>
          <w:rFonts w:ascii="Book Antiqua" w:hAnsi="Book Antiqua"/>
        </w:rPr>
        <w:t xml:space="preserve"> gable</w:t>
      </w:r>
      <w:r>
        <w:rPr>
          <w:rFonts w:ascii="Book Antiqua" w:hAnsi="Book Antiqua"/>
        </w:rPr>
        <w:t>,</w:t>
      </w:r>
      <w:r w:rsidRPr="00140D31">
        <w:rPr>
          <w:rFonts w:ascii="Book Antiqua" w:hAnsi="Book Antiqua"/>
        </w:rPr>
        <w:t xml:space="preserve"> (usually </w:t>
      </w:r>
      <w:r>
        <w:rPr>
          <w:rFonts w:ascii="Book Antiqua" w:hAnsi="Book Antiqua"/>
        </w:rPr>
        <w:t xml:space="preserve">at </w:t>
      </w:r>
      <w:r w:rsidRPr="00140D31">
        <w:rPr>
          <w:rFonts w:ascii="Book Antiqua" w:hAnsi="Book Antiqua"/>
        </w:rPr>
        <w:t xml:space="preserve">the opposite end to the doorway). Rarely bigger than 12m x 8m, bastles are rectangular </w:t>
      </w:r>
      <w:r>
        <w:rPr>
          <w:rFonts w:ascii="Book Antiqua" w:hAnsi="Book Antiqua"/>
        </w:rPr>
        <w:t xml:space="preserve">in shape </w:t>
      </w:r>
      <w:r w:rsidRPr="00140D31">
        <w:rPr>
          <w:rFonts w:ascii="Book Antiqua" w:hAnsi="Book Antiqua"/>
        </w:rPr>
        <w:t xml:space="preserve">and typically have walls between 0.7m and 1.4m thick. </w:t>
      </w:r>
      <w:r>
        <w:rPr>
          <w:rFonts w:ascii="Book Antiqua" w:hAnsi="Book Antiqua"/>
        </w:rPr>
        <w:t>C</w:t>
      </w:r>
      <w:r w:rsidRPr="00140D31">
        <w:rPr>
          <w:rFonts w:ascii="Book Antiqua" w:hAnsi="Book Antiqua"/>
        </w:rPr>
        <w:t xml:space="preserve">onstructed of large, irregular stone blocks; gaps between the blocks were packed with smaller stones set in mortar. They have steeply pitched </w:t>
      </w:r>
      <w:r w:rsidR="00D71312" w:rsidRPr="00140D31">
        <w:rPr>
          <w:rFonts w:ascii="Book Antiqua" w:hAnsi="Book Antiqua"/>
        </w:rPr>
        <w:t>gables,</w:t>
      </w:r>
      <w:r w:rsidRPr="00140D31">
        <w:rPr>
          <w:rFonts w:ascii="Book Antiqua" w:hAnsi="Book Antiqua"/>
        </w:rPr>
        <w:t xml:space="preserve"> and many were probably roofed </w:t>
      </w:r>
      <w:r>
        <w:rPr>
          <w:rFonts w:ascii="Book Antiqua" w:hAnsi="Book Antiqua"/>
        </w:rPr>
        <w:t xml:space="preserve">initially </w:t>
      </w:r>
      <w:r w:rsidRPr="00140D31">
        <w:rPr>
          <w:rFonts w:ascii="Book Antiqua" w:hAnsi="Book Antiqua"/>
        </w:rPr>
        <w:t xml:space="preserve">with heather thatching. </w:t>
      </w:r>
    </w:p>
    <w:p w14:paraId="6FC69520" w14:textId="24551D36" w:rsidR="00CD00F1" w:rsidRDefault="00CD00F1" w:rsidP="00CD00F1">
      <w:pPr>
        <w:spacing w:line="360" w:lineRule="auto"/>
        <w:jc w:val="both"/>
        <w:rPr>
          <w:rFonts w:ascii="Book Antiqua" w:hAnsi="Book Antiqua"/>
        </w:rPr>
      </w:pPr>
      <w:r>
        <w:rPr>
          <w:rFonts w:ascii="Book Antiqua" w:hAnsi="Book Antiqua"/>
        </w:rPr>
        <w:t xml:space="preserve">What we lack is a Samuel or Mrs. Pepys of the border. We hear about the reivers rather than from them. How the goodwife felt about her husband’s nocturnal enterprise is generally unrecorded. Domestic life, of course did go on, people married often in defiance of the cross border prohibition, raised </w:t>
      </w:r>
      <w:proofErr w:type="gramStart"/>
      <w:r>
        <w:rPr>
          <w:rFonts w:ascii="Book Antiqua" w:hAnsi="Book Antiqua"/>
        </w:rPr>
        <w:t>children</w:t>
      </w:r>
      <w:proofErr w:type="gramEnd"/>
      <w:r>
        <w:rPr>
          <w:rFonts w:ascii="Book Antiqua" w:hAnsi="Book Antiqua"/>
        </w:rPr>
        <w:t xml:space="preserve"> and focused on the daily business of survival.</w:t>
      </w:r>
    </w:p>
    <w:p w14:paraId="1C66ED26" w14:textId="704E6061" w:rsidR="00CD00F1" w:rsidRPr="001A51D5" w:rsidRDefault="00CD00F1" w:rsidP="00CD00F1">
      <w:pPr>
        <w:spacing w:line="360" w:lineRule="auto"/>
        <w:jc w:val="both"/>
        <w:rPr>
          <w:rFonts w:ascii="Book Antiqua" w:hAnsi="Book Antiqua"/>
          <w:i/>
          <w:iCs/>
        </w:rPr>
      </w:pPr>
      <w:proofErr w:type="gramStart"/>
      <w:r w:rsidRPr="001A51D5">
        <w:rPr>
          <w:rFonts w:ascii="Book Antiqua" w:hAnsi="Book Antiqua"/>
        </w:rPr>
        <w:t>In the midst of</w:t>
      </w:r>
      <w:proofErr w:type="gramEnd"/>
      <w:r w:rsidRPr="001A51D5">
        <w:rPr>
          <w:rFonts w:ascii="Book Antiqua" w:hAnsi="Book Antiqua"/>
        </w:rPr>
        <w:t xml:space="preserve"> the mayhem are the women: sitting quietly at home … Well, not really. The women of Redesdale </w:t>
      </w:r>
      <w:r>
        <w:rPr>
          <w:rFonts w:ascii="Book Antiqua" w:hAnsi="Book Antiqua"/>
        </w:rPr>
        <w:t>we</w:t>
      </w:r>
      <w:r w:rsidRPr="001A51D5">
        <w:rPr>
          <w:rFonts w:ascii="Book Antiqua" w:hAnsi="Book Antiqua"/>
        </w:rPr>
        <w:t xml:space="preserve">re as notorious as their men, riding out </w:t>
      </w:r>
      <w:proofErr w:type="gramStart"/>
      <w:r w:rsidRPr="001A51D5">
        <w:rPr>
          <w:rFonts w:ascii="Book Antiqua" w:hAnsi="Book Antiqua"/>
        </w:rPr>
        <w:t>in their own right when</w:t>
      </w:r>
      <w:proofErr w:type="gramEnd"/>
      <w:r w:rsidRPr="001A51D5">
        <w:rPr>
          <w:rFonts w:ascii="Book Antiqua" w:hAnsi="Book Antiqua"/>
        </w:rPr>
        <w:t xml:space="preserve"> necessary. Those remaining in the</w:t>
      </w:r>
      <w:r>
        <w:rPr>
          <w:rFonts w:ascii="Book Antiqua" w:hAnsi="Book Antiqua"/>
        </w:rPr>
        <w:t>ir</w:t>
      </w:r>
      <w:r w:rsidRPr="001A51D5">
        <w:rPr>
          <w:rFonts w:ascii="Book Antiqua" w:hAnsi="Book Antiqua"/>
        </w:rPr>
        <w:t xml:space="preserve"> bastles c</w:t>
      </w:r>
      <w:r>
        <w:rPr>
          <w:rFonts w:ascii="Book Antiqua" w:hAnsi="Book Antiqua"/>
        </w:rPr>
        <w:t>ould</w:t>
      </w:r>
      <w:r w:rsidRPr="001A51D5">
        <w:rPr>
          <w:rFonts w:ascii="Book Antiqua" w:hAnsi="Book Antiqua"/>
        </w:rPr>
        <w:t xml:space="preserve"> act in defence of home and property, using gun, bow or knife to fend off intruders. Or sending out the raiders themselves</w:t>
      </w:r>
      <w:r>
        <w:rPr>
          <w:rFonts w:ascii="Book Antiqua" w:hAnsi="Book Antiqua"/>
        </w:rPr>
        <w:t>;</w:t>
      </w:r>
      <w:r w:rsidRPr="001A51D5">
        <w:rPr>
          <w:rFonts w:ascii="Book Antiqua" w:hAnsi="Book Antiqua"/>
        </w:rPr>
        <w:t xml:space="preserve"> </w:t>
      </w:r>
      <w:r>
        <w:rPr>
          <w:rFonts w:ascii="Book Antiqua" w:hAnsi="Book Antiqua"/>
        </w:rPr>
        <w:t xml:space="preserve">a </w:t>
      </w:r>
      <w:r w:rsidRPr="001A51D5">
        <w:rPr>
          <w:rFonts w:ascii="Book Antiqua" w:hAnsi="Book Antiqua"/>
        </w:rPr>
        <w:t>famous painting of the C19th shows a goodwife presenting a pair of spurs on an empty platter</w:t>
      </w:r>
      <w:r>
        <w:rPr>
          <w:rFonts w:ascii="Book Antiqua" w:hAnsi="Book Antiqua"/>
        </w:rPr>
        <w:t>:</w:t>
      </w:r>
      <w:r w:rsidRPr="001A51D5">
        <w:rPr>
          <w:rFonts w:ascii="Book Antiqua" w:hAnsi="Book Antiqua"/>
        </w:rPr>
        <w:t xml:space="preserve"> </w:t>
      </w:r>
      <w:r w:rsidRPr="001A51D5">
        <w:rPr>
          <w:rFonts w:ascii="Book Antiqua" w:hAnsi="Book Antiqua"/>
          <w:i/>
          <w:iCs/>
        </w:rPr>
        <w:t>Fetch the supper in.</w:t>
      </w:r>
    </w:p>
    <w:p w14:paraId="4908FC44" w14:textId="2492BD5A" w:rsidR="00CD00F1" w:rsidRPr="001A51D5" w:rsidRDefault="00CD00F1" w:rsidP="00CD00F1">
      <w:pPr>
        <w:spacing w:line="360" w:lineRule="auto"/>
        <w:jc w:val="both"/>
        <w:rPr>
          <w:rFonts w:ascii="Book Antiqua" w:hAnsi="Book Antiqua"/>
        </w:rPr>
      </w:pPr>
      <w:r w:rsidRPr="001A51D5">
        <w:rPr>
          <w:rFonts w:ascii="Book Antiqua" w:hAnsi="Book Antiqua"/>
        </w:rPr>
        <w:t xml:space="preserve">This is a militarised society but it also an agricultural one. </w:t>
      </w:r>
      <w:r>
        <w:rPr>
          <w:rFonts w:ascii="Book Antiqua" w:hAnsi="Book Antiqua"/>
        </w:rPr>
        <w:t>W</w:t>
      </w:r>
      <w:r w:rsidRPr="001A51D5">
        <w:rPr>
          <w:rFonts w:ascii="Book Antiqua" w:hAnsi="Book Antiqua"/>
        </w:rPr>
        <w:t xml:space="preserve">omen work hard, tending animals, growing what vegetables and grain will thrive on land as poor as this and collecting whatever food is available. Wild herbs and greens collected in the spring provide much needed vitamins during the hungry gap before the garden crops come through. Later in the </w:t>
      </w:r>
      <w:r w:rsidRPr="001A51D5">
        <w:rPr>
          <w:rFonts w:ascii="Book Antiqua" w:hAnsi="Book Antiqua"/>
        </w:rPr>
        <w:lastRenderedPageBreak/>
        <w:t xml:space="preserve">year, meat, </w:t>
      </w:r>
      <w:r w:rsidR="00D71312" w:rsidRPr="001A51D5">
        <w:rPr>
          <w:rFonts w:ascii="Book Antiqua" w:hAnsi="Book Antiqua"/>
        </w:rPr>
        <w:t>poultry,</w:t>
      </w:r>
      <w:r w:rsidRPr="001A51D5">
        <w:rPr>
          <w:rFonts w:ascii="Book Antiqua" w:hAnsi="Book Antiqua"/>
        </w:rPr>
        <w:t xml:space="preserve"> and fish traded in from the coast or </w:t>
      </w:r>
      <w:r>
        <w:rPr>
          <w:rFonts w:ascii="Book Antiqua" w:hAnsi="Book Antiqua"/>
        </w:rPr>
        <w:t>harvested</w:t>
      </w:r>
      <w:r w:rsidRPr="001A51D5">
        <w:rPr>
          <w:rFonts w:ascii="Book Antiqua" w:hAnsi="Book Antiqua"/>
        </w:rPr>
        <w:t xml:space="preserve"> from the rivers need to be preserved ready for winter.</w:t>
      </w:r>
    </w:p>
    <w:p w14:paraId="78C2A4B3" w14:textId="2B61BCE2" w:rsidR="00CD00F1" w:rsidRDefault="00CD00F1" w:rsidP="00CD00F1">
      <w:pPr>
        <w:spacing w:line="360" w:lineRule="auto"/>
        <w:jc w:val="both"/>
        <w:rPr>
          <w:rFonts w:ascii="Book Antiqua" w:hAnsi="Book Antiqua"/>
        </w:rPr>
      </w:pPr>
      <w:r w:rsidRPr="001A51D5">
        <w:rPr>
          <w:rFonts w:ascii="Book Antiqua" w:hAnsi="Book Antiqua"/>
        </w:rPr>
        <w:t>Grain – oats and barley mostly</w:t>
      </w:r>
      <w:r>
        <w:rPr>
          <w:rFonts w:ascii="Book Antiqua" w:hAnsi="Book Antiqua"/>
        </w:rPr>
        <w:t>,</w:t>
      </w:r>
      <w:r w:rsidRPr="001A51D5">
        <w:rPr>
          <w:rFonts w:ascii="Book Antiqua" w:hAnsi="Book Antiqua"/>
        </w:rPr>
        <w:t xml:space="preserve"> for this is not wheat growing territory, will be ground into bread</w:t>
      </w:r>
      <w:r>
        <w:rPr>
          <w:rFonts w:ascii="Book Antiqua" w:hAnsi="Book Antiqua"/>
        </w:rPr>
        <w:t>-</w:t>
      </w:r>
      <w:r w:rsidRPr="001A51D5">
        <w:rPr>
          <w:rFonts w:ascii="Book Antiqua" w:hAnsi="Book Antiqua"/>
        </w:rPr>
        <w:t>flour. In times of greatest need all will eat the horse bread which takes it</w:t>
      </w:r>
      <w:r>
        <w:rPr>
          <w:rFonts w:ascii="Book Antiqua" w:hAnsi="Book Antiqua"/>
        </w:rPr>
        <w:t>s</w:t>
      </w:r>
      <w:r w:rsidRPr="001A51D5">
        <w:rPr>
          <w:rFonts w:ascii="Book Antiqua" w:hAnsi="Book Antiqua"/>
        </w:rPr>
        <w:t xml:space="preserve"> name from the cereals fed to animals: dried peas, oats and barley used to make a loaf of high density and legendary keeping qualities. The</w:t>
      </w:r>
      <w:r>
        <w:rPr>
          <w:rFonts w:ascii="Book Antiqua" w:hAnsi="Book Antiqua"/>
        </w:rPr>
        <w:t>se</w:t>
      </w:r>
      <w:r w:rsidRPr="001A51D5">
        <w:rPr>
          <w:rFonts w:ascii="Book Antiqua" w:hAnsi="Book Antiqua"/>
        </w:rPr>
        <w:t xml:space="preserve"> same grains are the basis of that other staple, pottage. This is a thick soup/stew which simmers away on the back of the fire turning anything available into a savoury</w:t>
      </w:r>
      <w:r>
        <w:rPr>
          <w:rFonts w:ascii="Book Antiqua" w:hAnsi="Book Antiqua"/>
        </w:rPr>
        <w:t xml:space="preserve"> (sort of)</w:t>
      </w:r>
      <w:r w:rsidRPr="001A51D5">
        <w:rPr>
          <w:rFonts w:ascii="Book Antiqua" w:hAnsi="Book Antiqua"/>
        </w:rPr>
        <w:t xml:space="preserve"> main dish eaten by all. Meat if you have any, grains and pulses, </w:t>
      </w:r>
      <w:r w:rsidR="00042F3C" w:rsidRPr="001A51D5">
        <w:rPr>
          <w:rFonts w:ascii="Book Antiqua" w:hAnsi="Book Antiqua"/>
        </w:rPr>
        <w:t>vegetables,</w:t>
      </w:r>
      <w:r w:rsidRPr="001A51D5">
        <w:rPr>
          <w:rFonts w:ascii="Book Antiqua" w:hAnsi="Book Antiqua"/>
        </w:rPr>
        <w:t xml:space="preserve"> and herbs: in they all go. By March it is mostly water, left over barley and dried nettles. Unless the idle man of the house has managed to a</w:t>
      </w:r>
      <w:r>
        <w:rPr>
          <w:rFonts w:ascii="Book Antiqua" w:hAnsi="Book Antiqua"/>
        </w:rPr>
        <w:t>c</w:t>
      </w:r>
      <w:r w:rsidRPr="001A51D5">
        <w:rPr>
          <w:rFonts w:ascii="Book Antiqua" w:hAnsi="Book Antiqua"/>
        </w:rPr>
        <w:t>quire a sheep or two. Mutton broth – the smell alone will fill a hungry stomach.</w:t>
      </w:r>
    </w:p>
    <w:p w14:paraId="0F69FC54" w14:textId="77777777" w:rsidR="00CD00F1" w:rsidRDefault="00CD00F1" w:rsidP="00991597">
      <w:pPr>
        <w:spacing w:line="360" w:lineRule="auto"/>
        <w:jc w:val="both"/>
        <w:rPr>
          <w:rFonts w:ascii="Book Antiqua" w:hAnsi="Book Antiqua"/>
        </w:rPr>
      </w:pPr>
    </w:p>
    <w:p w14:paraId="772442A0" w14:textId="77777777" w:rsidR="00991597" w:rsidRPr="008639A1" w:rsidRDefault="00991597">
      <w:pPr>
        <w:rPr>
          <w:rFonts w:ascii="Book Antiqua" w:hAnsi="Book Antiqua"/>
        </w:rPr>
      </w:pPr>
    </w:p>
    <w:p w14:paraId="564AB392" w14:textId="244AA947" w:rsidR="000E153A" w:rsidRDefault="000E153A">
      <w:pPr>
        <w:rPr>
          <w:rFonts w:ascii="Book Antiqua" w:hAnsi="Book Antiqua"/>
          <w:b/>
          <w:bCs/>
          <w:i/>
          <w:iCs/>
          <w:sz w:val="32"/>
          <w:szCs w:val="32"/>
        </w:rPr>
      </w:pPr>
      <w:r>
        <w:rPr>
          <w:noProof/>
        </w:rPr>
        <w:drawing>
          <wp:inline distT="0" distB="0" distL="0" distR="0" wp14:anchorId="7A90FC12" wp14:editId="360E043A">
            <wp:extent cx="5731510" cy="3631565"/>
            <wp:effectExtent l="0" t="0" r="254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631565"/>
                    </a:xfrm>
                    <a:prstGeom prst="rect">
                      <a:avLst/>
                    </a:prstGeom>
                    <a:noFill/>
                    <a:ln>
                      <a:noFill/>
                    </a:ln>
                  </pic:spPr>
                </pic:pic>
              </a:graphicData>
            </a:graphic>
          </wp:inline>
        </w:drawing>
      </w:r>
    </w:p>
    <w:p w14:paraId="5F4CBDC4" w14:textId="637CD716" w:rsidR="008639A1" w:rsidRDefault="008639A1">
      <w:pPr>
        <w:rPr>
          <w:rFonts w:ascii="Book Antiqua" w:hAnsi="Book Antiqua"/>
        </w:rPr>
      </w:pPr>
      <w:r>
        <w:rPr>
          <w:rFonts w:ascii="Book Antiqua" w:hAnsi="Book Antiqua"/>
        </w:rPr>
        <w:t>Fig. 4. Harbottle castle reconstructed (c. 1500)</w:t>
      </w:r>
    </w:p>
    <w:p w14:paraId="475442DB" w14:textId="06959990" w:rsidR="00363073" w:rsidRDefault="00363073">
      <w:pPr>
        <w:rPr>
          <w:rFonts w:ascii="Book Antiqua" w:hAnsi="Book Antiqua"/>
        </w:rPr>
      </w:pPr>
    </w:p>
    <w:p w14:paraId="3430E029" w14:textId="5149479C" w:rsidR="00363073" w:rsidRPr="00363073" w:rsidRDefault="00363073">
      <w:pPr>
        <w:rPr>
          <w:rFonts w:ascii="Book Antiqua" w:hAnsi="Book Antiqua"/>
          <w:b/>
          <w:bCs/>
        </w:rPr>
      </w:pPr>
      <w:r w:rsidRPr="00363073">
        <w:rPr>
          <w:rFonts w:ascii="Book Antiqua" w:hAnsi="Book Antiqua"/>
          <w:b/>
          <w:bCs/>
        </w:rPr>
        <w:t>Activity</w:t>
      </w:r>
    </w:p>
    <w:p w14:paraId="034CFD20" w14:textId="3B9769C0" w:rsidR="00363073" w:rsidRDefault="00363073">
      <w:pPr>
        <w:rPr>
          <w:rFonts w:ascii="Book Antiqua" w:hAnsi="Book Antiqua"/>
        </w:rPr>
      </w:pPr>
    </w:p>
    <w:p w14:paraId="3AC0BC46" w14:textId="315E1887" w:rsidR="00363073" w:rsidRDefault="00363073" w:rsidP="00363073">
      <w:pPr>
        <w:spacing w:line="360" w:lineRule="auto"/>
        <w:jc w:val="both"/>
        <w:rPr>
          <w:rFonts w:ascii="Book Antiqua" w:hAnsi="Book Antiqua"/>
        </w:rPr>
      </w:pPr>
      <w:r>
        <w:rPr>
          <w:rFonts w:ascii="Book Antiqua" w:hAnsi="Book Antiqua"/>
        </w:rPr>
        <w:lastRenderedPageBreak/>
        <w:t xml:space="preserve">You’re an average farmer, not a great lord and you’re about to construct a </w:t>
      </w:r>
      <w:proofErr w:type="spellStart"/>
      <w:r>
        <w:rPr>
          <w:rFonts w:ascii="Book Antiqua" w:hAnsi="Book Antiqua"/>
        </w:rPr>
        <w:t>pele</w:t>
      </w:r>
      <w:proofErr w:type="spellEnd"/>
      <w:r>
        <w:rPr>
          <w:rFonts w:ascii="Book Antiqua" w:hAnsi="Book Antiqua"/>
        </w:rPr>
        <w:t xml:space="preserve"> or bastle for your family and livestock.</w:t>
      </w:r>
    </w:p>
    <w:p w14:paraId="01DFC0BF" w14:textId="5233B822" w:rsidR="00363073" w:rsidRDefault="00363073" w:rsidP="00363073">
      <w:pPr>
        <w:pStyle w:val="ListParagraph"/>
        <w:numPr>
          <w:ilvl w:val="0"/>
          <w:numId w:val="1"/>
        </w:numPr>
        <w:spacing w:line="360" w:lineRule="auto"/>
        <w:jc w:val="both"/>
        <w:rPr>
          <w:rFonts w:ascii="Book Antiqua" w:hAnsi="Book Antiqua"/>
        </w:rPr>
      </w:pPr>
      <w:r>
        <w:rPr>
          <w:rFonts w:ascii="Book Antiqua" w:hAnsi="Book Antiqua"/>
        </w:rPr>
        <w:t>How do you intend to build your bastle, what’s the design?</w:t>
      </w:r>
    </w:p>
    <w:p w14:paraId="252BCA6B" w14:textId="6F06A2DC" w:rsidR="00363073" w:rsidRDefault="00363073" w:rsidP="00363073">
      <w:pPr>
        <w:pStyle w:val="ListParagraph"/>
        <w:numPr>
          <w:ilvl w:val="0"/>
          <w:numId w:val="1"/>
        </w:numPr>
        <w:spacing w:line="360" w:lineRule="auto"/>
        <w:jc w:val="both"/>
        <w:rPr>
          <w:rFonts w:ascii="Book Antiqua" w:hAnsi="Book Antiqua"/>
        </w:rPr>
      </w:pPr>
      <w:r>
        <w:rPr>
          <w:rFonts w:ascii="Book Antiqua" w:hAnsi="Book Antiqua"/>
        </w:rPr>
        <w:t>How would you react if, with the build complete, your lands are about to be attacked?</w:t>
      </w:r>
    </w:p>
    <w:p w14:paraId="6CA2D21F" w14:textId="5D71812B" w:rsidR="00363073" w:rsidRDefault="00363073" w:rsidP="00363073">
      <w:pPr>
        <w:pStyle w:val="ListParagraph"/>
        <w:numPr>
          <w:ilvl w:val="0"/>
          <w:numId w:val="1"/>
        </w:numPr>
        <w:spacing w:line="360" w:lineRule="auto"/>
        <w:jc w:val="both"/>
        <w:rPr>
          <w:rFonts w:ascii="Book Antiqua" w:hAnsi="Book Antiqua"/>
        </w:rPr>
      </w:pPr>
      <w:r>
        <w:rPr>
          <w:rFonts w:ascii="Book Antiqua" w:hAnsi="Book Antiqua"/>
        </w:rPr>
        <w:t>How do you defend your bastle?</w:t>
      </w:r>
    </w:p>
    <w:p w14:paraId="7ED186A8" w14:textId="2012A487" w:rsidR="00CD00F1" w:rsidRPr="00363073" w:rsidRDefault="00363073" w:rsidP="004B3411">
      <w:pPr>
        <w:pStyle w:val="ListParagraph"/>
        <w:numPr>
          <w:ilvl w:val="0"/>
          <w:numId w:val="1"/>
        </w:numPr>
        <w:spacing w:line="360" w:lineRule="auto"/>
        <w:jc w:val="both"/>
        <w:rPr>
          <w:rFonts w:ascii="Book Antiqua" w:hAnsi="Book Antiqua"/>
        </w:rPr>
      </w:pPr>
      <w:r w:rsidRPr="00363073">
        <w:rPr>
          <w:rFonts w:ascii="Book Antiqua" w:hAnsi="Book Antiqua"/>
        </w:rPr>
        <w:t>How might you retaliate?</w:t>
      </w:r>
    </w:p>
    <w:p w14:paraId="6494D723" w14:textId="3EE89745" w:rsidR="00CD00F1" w:rsidRPr="001A51D5" w:rsidRDefault="00CD00F1" w:rsidP="00CD00F1">
      <w:pPr>
        <w:spacing w:line="360" w:lineRule="auto"/>
        <w:jc w:val="both"/>
        <w:rPr>
          <w:rFonts w:ascii="Book Antiqua" w:hAnsi="Book Antiqua"/>
        </w:rPr>
      </w:pPr>
      <w:r>
        <w:rPr>
          <w:rFonts w:ascii="Book Antiqua" w:hAnsi="Book Antiqua"/>
          <w:u w:val="single"/>
        </w:rPr>
        <w:t>The Marches</w:t>
      </w:r>
    </w:p>
    <w:p w14:paraId="685D77E8" w14:textId="32924CB5" w:rsidR="00CD00F1" w:rsidRDefault="00CD00F1" w:rsidP="00CD00F1">
      <w:pPr>
        <w:spacing w:line="360" w:lineRule="auto"/>
        <w:jc w:val="both"/>
        <w:rPr>
          <w:rFonts w:ascii="Book Antiqua" w:hAnsi="Book Antiqua"/>
        </w:rPr>
      </w:pPr>
      <w:r w:rsidRPr="00140D31">
        <w:rPr>
          <w:rFonts w:ascii="Book Antiqua" w:hAnsi="Book Antiqua"/>
        </w:rPr>
        <w:t xml:space="preserve">When we </w:t>
      </w:r>
      <w:r>
        <w:rPr>
          <w:rFonts w:ascii="Book Antiqua" w:hAnsi="Book Antiqua"/>
        </w:rPr>
        <w:t xml:space="preserve">speak of </w:t>
      </w:r>
      <w:r w:rsidRPr="00140D31">
        <w:rPr>
          <w:rFonts w:ascii="Book Antiqua" w:hAnsi="Book Antiqua"/>
        </w:rPr>
        <w:t xml:space="preserve">the </w:t>
      </w:r>
      <w:r w:rsidR="00042F3C" w:rsidRPr="00140D31">
        <w:rPr>
          <w:rFonts w:ascii="Book Antiqua" w:hAnsi="Book Antiqua"/>
        </w:rPr>
        <w:t>Border,</w:t>
      </w:r>
      <w:r w:rsidRPr="00140D31">
        <w:rPr>
          <w:rFonts w:ascii="Book Antiqua" w:hAnsi="Book Antiqua"/>
        </w:rPr>
        <w:t xml:space="preserve"> we are </w:t>
      </w:r>
      <w:r>
        <w:rPr>
          <w:rFonts w:ascii="Book Antiqua" w:hAnsi="Book Antiqua"/>
        </w:rPr>
        <w:t xml:space="preserve">referring to </w:t>
      </w:r>
      <w:r w:rsidRPr="00140D31">
        <w:rPr>
          <w:rFonts w:ascii="Book Antiqua" w:hAnsi="Book Antiqua"/>
        </w:rPr>
        <w:t>a remote part of England, far away from the centre of power, difficult and expensive to police.</w:t>
      </w:r>
      <w:r>
        <w:rPr>
          <w:rFonts w:ascii="Book Antiqua" w:hAnsi="Book Antiqua"/>
        </w:rPr>
        <w:t xml:space="preserve"> In Scotland the line was much closer to Edinburgh which need not imply the Scottish crown was any more successful in imposing order.</w:t>
      </w:r>
      <w:r w:rsidRPr="00140D31">
        <w:rPr>
          <w:rFonts w:ascii="Book Antiqua" w:hAnsi="Book Antiqua"/>
        </w:rPr>
        <w:t xml:space="preserve"> A fairly complex means of trying to keep order was established as early as 1249, when the Scottish and English governments agreed that the border should be divided into </w:t>
      </w:r>
      <w:r>
        <w:rPr>
          <w:rFonts w:ascii="Book Antiqua" w:hAnsi="Book Antiqua"/>
        </w:rPr>
        <w:t xml:space="preserve">initially four latterly </w:t>
      </w:r>
      <w:r w:rsidRPr="00140D31">
        <w:rPr>
          <w:rFonts w:ascii="Book Antiqua" w:hAnsi="Book Antiqua"/>
        </w:rPr>
        <w:t xml:space="preserve">six </w:t>
      </w:r>
      <w:r>
        <w:rPr>
          <w:rFonts w:ascii="Book Antiqua" w:hAnsi="Book Antiqua"/>
        </w:rPr>
        <w:t>districts or ‘</w:t>
      </w:r>
      <w:r w:rsidRPr="00704B49">
        <w:rPr>
          <w:rFonts w:ascii="Book Antiqua" w:hAnsi="Book Antiqua"/>
          <w:b/>
          <w:bCs/>
        </w:rPr>
        <w:t>Marches</w:t>
      </w:r>
      <w:r>
        <w:rPr>
          <w:rFonts w:ascii="Book Antiqua" w:hAnsi="Book Antiqua"/>
        </w:rPr>
        <w:t>’</w:t>
      </w:r>
      <w:r w:rsidRPr="00140D31">
        <w:rPr>
          <w:rFonts w:ascii="Book Antiqua" w:hAnsi="Book Antiqua"/>
        </w:rPr>
        <w:t xml:space="preserve"> – three on each side: East, Middle and West. </w:t>
      </w:r>
    </w:p>
    <w:p w14:paraId="4AC6ECA3" w14:textId="28657A00" w:rsidR="00CD00F1" w:rsidRDefault="00CD00F1" w:rsidP="00CD00F1">
      <w:pPr>
        <w:spacing w:line="360" w:lineRule="auto"/>
        <w:jc w:val="both"/>
        <w:rPr>
          <w:rFonts w:ascii="Book Antiqua" w:hAnsi="Book Antiqua"/>
        </w:rPr>
      </w:pPr>
      <w:r w:rsidRPr="00140D31">
        <w:rPr>
          <w:rFonts w:ascii="Book Antiqua" w:hAnsi="Book Antiqua"/>
        </w:rPr>
        <w:t xml:space="preserve">From 1297 these Marches were controlled judicially and militarily by March Wardens. </w:t>
      </w:r>
      <w:r>
        <w:rPr>
          <w:rFonts w:ascii="Book Antiqua" w:hAnsi="Book Antiqua"/>
        </w:rPr>
        <w:t>Latterly and in England, these officers</w:t>
      </w:r>
      <w:r w:rsidRPr="00140D31">
        <w:rPr>
          <w:rFonts w:ascii="Book Antiqua" w:hAnsi="Book Antiqua"/>
        </w:rPr>
        <w:t xml:space="preserve"> were usually appointed from the south of the country, </w:t>
      </w:r>
      <w:proofErr w:type="gramStart"/>
      <w:r w:rsidRPr="00140D31">
        <w:rPr>
          <w:rFonts w:ascii="Book Antiqua" w:hAnsi="Book Antiqua"/>
        </w:rPr>
        <w:t>in order to</w:t>
      </w:r>
      <w:proofErr w:type="gramEnd"/>
      <w:r w:rsidRPr="00140D31">
        <w:rPr>
          <w:rFonts w:ascii="Book Antiqua" w:hAnsi="Book Antiqua"/>
        </w:rPr>
        <w:t xml:space="preserve"> avoid the obvious possibility of bias for or against the feuding </w:t>
      </w:r>
      <w:r w:rsidRPr="00140D31">
        <w:rPr>
          <w:rFonts w:ascii="Book Antiqua" w:hAnsi="Book Antiqua"/>
          <w:i/>
        </w:rPr>
        <w:t>names</w:t>
      </w:r>
      <w:r w:rsidRPr="00140D31">
        <w:rPr>
          <w:rFonts w:ascii="Book Antiqua" w:hAnsi="Book Antiqua"/>
        </w:rPr>
        <w:t xml:space="preserve"> they were intended to </w:t>
      </w:r>
      <w:r>
        <w:rPr>
          <w:rFonts w:ascii="Book Antiqua" w:hAnsi="Book Antiqua"/>
        </w:rPr>
        <w:t>control.</w:t>
      </w:r>
      <w:r w:rsidRPr="00140D31">
        <w:rPr>
          <w:rFonts w:ascii="Book Antiqua" w:hAnsi="Book Antiqua"/>
        </w:rPr>
        <w:t xml:space="preserve"> </w:t>
      </w:r>
      <w:r>
        <w:rPr>
          <w:rFonts w:ascii="Book Antiqua" w:hAnsi="Book Antiqua"/>
        </w:rPr>
        <w:t xml:space="preserve">The examples of both </w:t>
      </w:r>
      <w:r w:rsidRPr="00704B49">
        <w:rPr>
          <w:rFonts w:ascii="Book Antiqua" w:hAnsi="Book Antiqua"/>
          <w:b/>
          <w:bCs/>
        </w:rPr>
        <w:t>Percy</w:t>
      </w:r>
      <w:r>
        <w:rPr>
          <w:rFonts w:ascii="Book Antiqua" w:hAnsi="Book Antiqua"/>
        </w:rPr>
        <w:t xml:space="preserve"> and </w:t>
      </w:r>
      <w:r w:rsidRPr="00704B49">
        <w:rPr>
          <w:rFonts w:ascii="Book Antiqua" w:hAnsi="Book Antiqua"/>
          <w:b/>
          <w:bCs/>
        </w:rPr>
        <w:t>Neville</w:t>
      </w:r>
      <w:r>
        <w:rPr>
          <w:rFonts w:ascii="Book Antiqua" w:hAnsi="Book Antiqua"/>
        </w:rPr>
        <w:t xml:space="preserve"> in the fifteenth century evidence the risks attached to conferring such vice-regal powers on unruly local magnates.</w:t>
      </w:r>
    </w:p>
    <w:p w14:paraId="26838247" w14:textId="67CDA311" w:rsidR="00CD00F1" w:rsidRPr="00140D31" w:rsidRDefault="00CD00F1" w:rsidP="00CD00F1">
      <w:pPr>
        <w:spacing w:line="360" w:lineRule="auto"/>
        <w:jc w:val="both"/>
        <w:rPr>
          <w:rFonts w:ascii="Book Antiqua" w:hAnsi="Book Antiqua"/>
        </w:rPr>
      </w:pPr>
      <w:r>
        <w:rPr>
          <w:rFonts w:ascii="Book Antiqua" w:hAnsi="Book Antiqua"/>
        </w:rPr>
        <w:t>I</w:t>
      </w:r>
      <w:r w:rsidRPr="00140D31">
        <w:rPr>
          <w:rFonts w:ascii="Book Antiqua" w:hAnsi="Book Antiqua"/>
        </w:rPr>
        <w:t xml:space="preserve">t was the Wardens’ </w:t>
      </w:r>
      <w:r>
        <w:rPr>
          <w:rFonts w:ascii="Book Antiqua" w:hAnsi="Book Antiqua"/>
        </w:rPr>
        <w:t xml:space="preserve">tricky </w:t>
      </w:r>
      <w:r w:rsidRPr="00140D31">
        <w:rPr>
          <w:rFonts w:ascii="Book Antiqua" w:hAnsi="Book Antiqua"/>
        </w:rPr>
        <w:t>duty to see that peace was maintained, to administer justice and to deal with 'bills' or complaints. Backed up by a staff of deputies, captains</w:t>
      </w:r>
      <w:r w:rsidR="00704B49">
        <w:rPr>
          <w:rFonts w:ascii="Book Antiqua" w:hAnsi="Book Antiqua"/>
        </w:rPr>
        <w:t>,</w:t>
      </w:r>
      <w:r w:rsidRPr="00140D31">
        <w:rPr>
          <w:rFonts w:ascii="Book Antiqua" w:hAnsi="Book Antiqua"/>
        </w:rPr>
        <w:t xml:space="preserve"> and troopers</w:t>
      </w:r>
      <w:r>
        <w:rPr>
          <w:rFonts w:ascii="Book Antiqua" w:hAnsi="Book Antiqua"/>
        </w:rPr>
        <w:t>,</w:t>
      </w:r>
      <w:r w:rsidRPr="00140D31">
        <w:rPr>
          <w:rFonts w:ascii="Book Antiqua" w:hAnsi="Book Antiqua"/>
        </w:rPr>
        <w:t xml:space="preserve"> they tried with varying degrees of success to administer </w:t>
      </w:r>
      <w:r>
        <w:rPr>
          <w:rFonts w:ascii="Book Antiqua" w:hAnsi="Book Antiqua"/>
        </w:rPr>
        <w:t>good</w:t>
      </w:r>
      <w:r w:rsidRPr="00140D31">
        <w:rPr>
          <w:rFonts w:ascii="Book Antiqua" w:hAnsi="Book Antiqua"/>
        </w:rPr>
        <w:t xml:space="preserve"> law, but in doing so would </w:t>
      </w:r>
      <w:r>
        <w:rPr>
          <w:rFonts w:ascii="Book Antiqua" w:hAnsi="Book Antiqua"/>
        </w:rPr>
        <w:t xml:space="preserve">frequently </w:t>
      </w:r>
      <w:r w:rsidRPr="00140D31">
        <w:rPr>
          <w:rFonts w:ascii="Book Antiqua" w:hAnsi="Book Antiqua"/>
        </w:rPr>
        <w:t>create personal enemies</w:t>
      </w:r>
      <w:r>
        <w:rPr>
          <w:rFonts w:ascii="Book Antiqua" w:hAnsi="Book Antiqua"/>
        </w:rPr>
        <w:t>,</w:t>
      </w:r>
      <w:r w:rsidRPr="00140D31">
        <w:rPr>
          <w:rFonts w:ascii="Book Antiqua" w:hAnsi="Book Antiqua"/>
        </w:rPr>
        <w:t xml:space="preserve"> (some </w:t>
      </w:r>
      <w:r>
        <w:rPr>
          <w:rFonts w:ascii="Book Antiqua" w:hAnsi="Book Antiqua"/>
        </w:rPr>
        <w:t xml:space="preserve">officers </w:t>
      </w:r>
      <w:r w:rsidRPr="00140D31">
        <w:rPr>
          <w:rFonts w:ascii="Book Antiqua" w:hAnsi="Book Antiqua"/>
        </w:rPr>
        <w:t xml:space="preserve">were murdered) and further bitterness between </w:t>
      </w:r>
      <w:r>
        <w:rPr>
          <w:rFonts w:ascii="Book Antiqua" w:hAnsi="Book Antiqua"/>
        </w:rPr>
        <w:t xml:space="preserve">already </w:t>
      </w:r>
      <w:r w:rsidRPr="00140D31">
        <w:rPr>
          <w:rFonts w:ascii="Book Antiqua" w:hAnsi="Book Antiqua"/>
        </w:rPr>
        <w:t>bellicose r</w:t>
      </w:r>
      <w:r>
        <w:rPr>
          <w:rFonts w:ascii="Book Antiqua" w:hAnsi="Book Antiqua"/>
        </w:rPr>
        <w:t>iding names</w:t>
      </w:r>
      <w:r w:rsidRPr="00140D31">
        <w:rPr>
          <w:rFonts w:ascii="Book Antiqua" w:hAnsi="Book Antiqua"/>
        </w:rPr>
        <w:t>.  In short, they frequently caused more problems than they solved and most certainly did not implement peace and safety for the</w:t>
      </w:r>
      <w:r>
        <w:rPr>
          <w:rFonts w:ascii="Book Antiqua" w:hAnsi="Book Antiqua"/>
        </w:rPr>
        <w:t xml:space="preserve"> marchers</w:t>
      </w:r>
      <w:r w:rsidRPr="00140D31">
        <w:rPr>
          <w:rFonts w:ascii="Book Antiqua" w:hAnsi="Book Antiqua"/>
        </w:rPr>
        <w:t xml:space="preserve">. One such Warden was </w:t>
      </w:r>
      <w:r>
        <w:rPr>
          <w:rFonts w:ascii="Book Antiqua" w:hAnsi="Book Antiqua"/>
        </w:rPr>
        <w:t xml:space="preserve">the notorious </w:t>
      </w:r>
      <w:r w:rsidRPr="00704B49">
        <w:rPr>
          <w:rFonts w:ascii="Book Antiqua" w:hAnsi="Book Antiqua"/>
          <w:b/>
          <w:bCs/>
        </w:rPr>
        <w:t>Sir John Forster</w:t>
      </w:r>
      <w:r w:rsidRPr="00140D31">
        <w:rPr>
          <w:rFonts w:ascii="Book Antiqua" w:hAnsi="Book Antiqua"/>
        </w:rPr>
        <w:t>, not from the south</w:t>
      </w:r>
      <w:r>
        <w:rPr>
          <w:rFonts w:ascii="Book Antiqua" w:hAnsi="Book Antiqua"/>
        </w:rPr>
        <w:t>, we’re proud to say</w:t>
      </w:r>
      <w:r w:rsidRPr="00140D31">
        <w:rPr>
          <w:rFonts w:ascii="Book Antiqua" w:hAnsi="Book Antiqua"/>
        </w:rPr>
        <w:t xml:space="preserve"> but a native Northumbrian:</w:t>
      </w:r>
    </w:p>
    <w:p w14:paraId="3E1DFA10" w14:textId="592DB038" w:rsidR="00CD00F1" w:rsidRPr="00140D31" w:rsidRDefault="00CD00F1" w:rsidP="00CD00F1">
      <w:pPr>
        <w:spacing w:line="360" w:lineRule="auto"/>
        <w:jc w:val="both"/>
        <w:rPr>
          <w:rFonts w:ascii="Book Antiqua" w:hAnsi="Book Antiqua"/>
          <w:i/>
          <w:color w:val="FF0000"/>
        </w:rPr>
      </w:pPr>
      <w:r w:rsidRPr="00140D31">
        <w:rPr>
          <w:rFonts w:ascii="Book Antiqua" w:hAnsi="Book Antiqua"/>
          <w:i/>
        </w:rPr>
        <w:t xml:space="preserve">A regular subject of Border correspondence, he was the target of frequent accusations ranging from collusion with the Scots and neglect of duty, to using his office as a cloak for thieving and skulduggery, his accusers further adding that Sir John’s catalogue of shortcomings ‘would fill a large book’.  Most of this was in fact true and his protestations of innocence are somewhat less than </w:t>
      </w:r>
      <w:r>
        <w:rPr>
          <w:rFonts w:ascii="Book Antiqua" w:hAnsi="Book Antiqua"/>
          <w:i/>
        </w:rPr>
        <w:t>convincing</w:t>
      </w:r>
      <w:r w:rsidRPr="00140D31">
        <w:rPr>
          <w:rFonts w:ascii="Book Antiqua" w:hAnsi="Book Antiqua"/>
          <w:i/>
        </w:rPr>
        <w:t>.</w:t>
      </w:r>
    </w:p>
    <w:p w14:paraId="20250558" w14:textId="7DEDF99A" w:rsidR="00CD00F1" w:rsidRDefault="00CD00F1" w:rsidP="00CD00F1">
      <w:pPr>
        <w:spacing w:line="360" w:lineRule="auto"/>
        <w:jc w:val="both"/>
        <w:rPr>
          <w:rFonts w:ascii="Book Antiqua" w:hAnsi="Book Antiqua"/>
        </w:rPr>
      </w:pPr>
      <w:r>
        <w:rPr>
          <w:rFonts w:ascii="Book Antiqua" w:hAnsi="Book Antiqua"/>
        </w:rPr>
        <w:lastRenderedPageBreak/>
        <w:t xml:space="preserve">Sir John was a truly Falstaffian character whom I’ve played on </w:t>
      </w:r>
      <w:proofErr w:type="gramStart"/>
      <w:r>
        <w:rPr>
          <w:rFonts w:ascii="Book Antiqua" w:hAnsi="Book Antiqua"/>
        </w:rPr>
        <w:t>a number of</w:t>
      </w:r>
      <w:proofErr w:type="gramEnd"/>
      <w:r>
        <w:rPr>
          <w:rFonts w:ascii="Book Antiqua" w:hAnsi="Book Antiqua"/>
        </w:rPr>
        <w:t xml:space="preserve"> occasions. I do sincerely hope the old rogue would be flattered by these portrayals. To be fair I’ve offered him as bellicose, addicted to strong drink, a wager or two and loose women, untrammelled by any conflict between duty and reward. These are characteristics I admire though, of course, in a puritanical age blighted by the sterile Stalinism of PC orthodoxy, I’d be wary of making any such admission.  </w:t>
      </w:r>
    </w:p>
    <w:p w14:paraId="474AB3FF" w14:textId="77777777" w:rsidR="00CD00F1" w:rsidRPr="00140D31" w:rsidRDefault="00CD00F1" w:rsidP="00CD00F1">
      <w:pPr>
        <w:widowControl w:val="0"/>
        <w:spacing w:line="360" w:lineRule="auto"/>
        <w:jc w:val="both"/>
        <w:rPr>
          <w:rFonts w:ascii="Book Antiqua" w:hAnsi="Book Antiqua"/>
          <w:i/>
          <w:snapToGrid w:val="0"/>
        </w:rPr>
      </w:pPr>
      <w:r w:rsidRPr="00140D31">
        <w:rPr>
          <w:rFonts w:ascii="Book Antiqua" w:hAnsi="Book Antiqua"/>
          <w:i/>
          <w:snapToGrid w:val="0"/>
        </w:rPr>
        <w:t>The seventh of July the smith to say,</w:t>
      </w:r>
    </w:p>
    <w:p w14:paraId="17E80BDD" w14:textId="77777777" w:rsidR="00CD00F1" w:rsidRPr="00140D31" w:rsidRDefault="00CD00F1" w:rsidP="00CD00F1">
      <w:pPr>
        <w:widowControl w:val="0"/>
        <w:spacing w:line="360" w:lineRule="auto"/>
        <w:jc w:val="both"/>
        <w:rPr>
          <w:rFonts w:ascii="Book Antiqua" w:hAnsi="Book Antiqua"/>
          <w:i/>
          <w:snapToGrid w:val="0"/>
        </w:rPr>
      </w:pPr>
      <w:r w:rsidRPr="00140D31">
        <w:rPr>
          <w:rFonts w:ascii="Book Antiqua" w:hAnsi="Book Antiqua"/>
          <w:i/>
          <w:snapToGrid w:val="0"/>
        </w:rPr>
        <w:t xml:space="preserve">At the Reidswire the tryst was </w:t>
      </w:r>
      <w:proofErr w:type="gramStart"/>
      <w:r w:rsidRPr="00140D31">
        <w:rPr>
          <w:rFonts w:ascii="Book Antiqua" w:hAnsi="Book Antiqua"/>
          <w:i/>
          <w:snapToGrid w:val="0"/>
        </w:rPr>
        <w:t>set;</w:t>
      </w:r>
      <w:proofErr w:type="gramEnd"/>
    </w:p>
    <w:p w14:paraId="3C1BE90A" w14:textId="77777777" w:rsidR="00CD00F1" w:rsidRPr="00140D31" w:rsidRDefault="00CD00F1" w:rsidP="00CD00F1">
      <w:pPr>
        <w:widowControl w:val="0"/>
        <w:spacing w:line="360" w:lineRule="auto"/>
        <w:jc w:val="both"/>
        <w:rPr>
          <w:rFonts w:ascii="Book Antiqua" w:hAnsi="Book Antiqua"/>
          <w:i/>
          <w:snapToGrid w:val="0"/>
        </w:rPr>
      </w:pPr>
      <w:r w:rsidRPr="00140D31">
        <w:rPr>
          <w:rFonts w:ascii="Book Antiqua" w:hAnsi="Book Antiqua"/>
          <w:i/>
          <w:snapToGrid w:val="0"/>
        </w:rPr>
        <w:t>Our wardens they affixed the day</w:t>
      </w:r>
    </w:p>
    <w:p w14:paraId="15C7F09D" w14:textId="77777777" w:rsidR="00CD00F1" w:rsidRPr="00140D31" w:rsidRDefault="00CD00F1" w:rsidP="00CD00F1">
      <w:pPr>
        <w:widowControl w:val="0"/>
        <w:spacing w:line="360" w:lineRule="auto"/>
        <w:jc w:val="both"/>
        <w:rPr>
          <w:rFonts w:ascii="Book Antiqua" w:hAnsi="Book Antiqua"/>
          <w:i/>
          <w:snapToGrid w:val="0"/>
        </w:rPr>
      </w:pPr>
      <w:r w:rsidRPr="00140D31">
        <w:rPr>
          <w:rFonts w:ascii="Book Antiqua" w:hAnsi="Book Antiqua"/>
          <w:i/>
          <w:snapToGrid w:val="0"/>
        </w:rPr>
        <w:t>And as they promised, so they met,</w:t>
      </w:r>
    </w:p>
    <w:p w14:paraId="3266718E" w14:textId="77777777" w:rsidR="00CD00F1" w:rsidRPr="00140D31" w:rsidRDefault="00CD00F1" w:rsidP="00CD00F1">
      <w:pPr>
        <w:widowControl w:val="0"/>
        <w:spacing w:line="360" w:lineRule="auto"/>
        <w:jc w:val="both"/>
        <w:rPr>
          <w:rFonts w:ascii="Book Antiqua" w:hAnsi="Book Antiqua"/>
          <w:i/>
          <w:snapToGrid w:val="0"/>
        </w:rPr>
      </w:pPr>
      <w:r w:rsidRPr="00140D31">
        <w:rPr>
          <w:rFonts w:ascii="Book Antiqua" w:hAnsi="Book Antiqua"/>
          <w:i/>
          <w:snapToGrid w:val="0"/>
        </w:rPr>
        <w:t xml:space="preserve">Alas that day I’ll never </w:t>
      </w:r>
      <w:proofErr w:type="spellStart"/>
      <w:r w:rsidRPr="00140D31">
        <w:rPr>
          <w:rFonts w:ascii="Book Antiqua" w:hAnsi="Book Antiqua"/>
          <w:i/>
          <w:snapToGrid w:val="0"/>
        </w:rPr>
        <w:t>forgett</w:t>
      </w:r>
      <w:proofErr w:type="spellEnd"/>
      <w:r w:rsidRPr="00140D31">
        <w:rPr>
          <w:rFonts w:ascii="Book Antiqua" w:hAnsi="Book Antiqua"/>
          <w:i/>
          <w:snapToGrid w:val="0"/>
        </w:rPr>
        <w:t>!</w:t>
      </w:r>
    </w:p>
    <w:p w14:paraId="1F1F291B" w14:textId="77777777" w:rsidR="00CD00F1" w:rsidRPr="00140D31" w:rsidRDefault="00CD00F1" w:rsidP="00CD00F1">
      <w:pPr>
        <w:widowControl w:val="0"/>
        <w:spacing w:line="360" w:lineRule="auto"/>
        <w:jc w:val="both"/>
        <w:rPr>
          <w:rFonts w:ascii="Book Antiqua" w:hAnsi="Book Antiqua"/>
          <w:snapToGrid w:val="0"/>
        </w:rPr>
      </w:pPr>
      <w:r w:rsidRPr="00140D31">
        <w:rPr>
          <w:rFonts w:ascii="Book Antiqua" w:hAnsi="Book Antiqua"/>
          <w:i/>
          <w:snapToGrid w:val="0"/>
        </w:rPr>
        <w:t xml:space="preserve">Was sure sae </w:t>
      </w:r>
      <w:proofErr w:type="spellStart"/>
      <w:r w:rsidRPr="00140D31">
        <w:rPr>
          <w:rFonts w:ascii="Book Antiqua" w:hAnsi="Book Antiqua"/>
          <w:i/>
          <w:snapToGrid w:val="0"/>
        </w:rPr>
        <w:t>feard</w:t>
      </w:r>
      <w:proofErr w:type="spellEnd"/>
      <w:r w:rsidRPr="00140D31">
        <w:rPr>
          <w:rFonts w:ascii="Book Antiqua" w:hAnsi="Book Antiqua"/>
          <w:i/>
          <w:snapToGrid w:val="0"/>
        </w:rPr>
        <w:t>, and then sae faire</w:t>
      </w:r>
    </w:p>
    <w:p w14:paraId="0978C675" w14:textId="77777777" w:rsidR="00CD00F1" w:rsidRPr="00140D31" w:rsidRDefault="00CD00F1" w:rsidP="00CD00F1">
      <w:pPr>
        <w:widowControl w:val="0"/>
        <w:spacing w:line="360" w:lineRule="auto"/>
        <w:jc w:val="both"/>
        <w:rPr>
          <w:rFonts w:ascii="Book Antiqua" w:hAnsi="Book Antiqua"/>
          <w:i/>
          <w:snapToGrid w:val="0"/>
        </w:rPr>
      </w:pPr>
      <w:r w:rsidRPr="00140D31">
        <w:rPr>
          <w:rFonts w:ascii="Book Antiqua" w:hAnsi="Book Antiqua"/>
          <w:i/>
          <w:snapToGrid w:val="0"/>
        </w:rPr>
        <w:t xml:space="preserve">They came </w:t>
      </w:r>
      <w:proofErr w:type="spellStart"/>
      <w:r w:rsidRPr="00140D31">
        <w:rPr>
          <w:rFonts w:ascii="Book Antiqua" w:hAnsi="Book Antiqua"/>
          <w:i/>
          <w:snapToGrid w:val="0"/>
        </w:rPr>
        <w:t>theare</w:t>
      </w:r>
      <w:proofErr w:type="spellEnd"/>
      <w:r w:rsidRPr="00140D31">
        <w:rPr>
          <w:rFonts w:ascii="Book Antiqua" w:hAnsi="Book Antiqua"/>
          <w:i/>
          <w:snapToGrid w:val="0"/>
        </w:rPr>
        <w:t xml:space="preserve"> justice for to </w:t>
      </w:r>
      <w:proofErr w:type="spellStart"/>
      <w:r w:rsidRPr="00140D31">
        <w:rPr>
          <w:rFonts w:ascii="Book Antiqua" w:hAnsi="Book Antiqua"/>
          <w:i/>
          <w:snapToGrid w:val="0"/>
        </w:rPr>
        <w:t>gett</w:t>
      </w:r>
      <w:proofErr w:type="spellEnd"/>
      <w:r w:rsidRPr="00140D31">
        <w:rPr>
          <w:rFonts w:ascii="Book Antiqua" w:hAnsi="Book Antiqua"/>
          <w:i/>
          <w:snapToGrid w:val="0"/>
        </w:rPr>
        <w:t>,</w:t>
      </w:r>
    </w:p>
    <w:p w14:paraId="43BB0D55" w14:textId="6188DE97" w:rsidR="00CD00F1" w:rsidRPr="00140D31" w:rsidRDefault="00CD00F1" w:rsidP="00CD00F1">
      <w:pPr>
        <w:widowControl w:val="0"/>
        <w:spacing w:line="360" w:lineRule="auto"/>
        <w:jc w:val="both"/>
        <w:rPr>
          <w:rFonts w:ascii="Book Antiqua" w:hAnsi="Book Antiqua"/>
          <w:snapToGrid w:val="0"/>
        </w:rPr>
      </w:pPr>
      <w:r w:rsidRPr="00140D31">
        <w:rPr>
          <w:rFonts w:ascii="Book Antiqua" w:hAnsi="Book Antiqua"/>
          <w:i/>
          <w:snapToGrid w:val="0"/>
        </w:rPr>
        <w:t>Will never green to come again</w:t>
      </w:r>
      <w:r>
        <w:rPr>
          <w:rFonts w:ascii="Book Antiqua" w:hAnsi="Book Antiqua"/>
          <w:i/>
          <w:snapToGrid w:val="0"/>
        </w:rPr>
        <w:t xml:space="preserve">. </w:t>
      </w:r>
    </w:p>
    <w:p w14:paraId="6445FA02" w14:textId="00A51A42" w:rsidR="00CD00F1" w:rsidRPr="00585052" w:rsidRDefault="00CD00F1" w:rsidP="00CD00F1">
      <w:pPr>
        <w:widowControl w:val="0"/>
        <w:spacing w:line="360" w:lineRule="auto"/>
        <w:jc w:val="both"/>
        <w:rPr>
          <w:rFonts w:ascii="Book Antiqua" w:hAnsi="Book Antiqua"/>
          <w:snapToGrid w:val="0"/>
        </w:rPr>
      </w:pPr>
      <w:r w:rsidRPr="00704B49">
        <w:rPr>
          <w:rFonts w:ascii="Book Antiqua" w:hAnsi="Book Antiqua"/>
          <w:b/>
          <w:bCs/>
          <w:snapToGrid w:val="0"/>
        </w:rPr>
        <w:t>Days of Truce</w:t>
      </w:r>
      <w:r w:rsidRPr="00585052">
        <w:rPr>
          <w:rFonts w:ascii="Book Antiqua" w:hAnsi="Book Antiqua"/>
          <w:snapToGrid w:val="0"/>
        </w:rPr>
        <w:t xml:space="preserve"> had been a feature of the administration of border justice since the mid thirteenth century when the warden system was formally established. In theory each warden was to meet with his opposite number once a month, </w:t>
      </w:r>
      <w:proofErr w:type="spellStart"/>
      <w:r w:rsidRPr="00585052">
        <w:rPr>
          <w:rFonts w:ascii="Book Antiqua" w:hAnsi="Book Antiqua"/>
          <w:snapToGrid w:val="0"/>
        </w:rPr>
        <w:t>tho</w:t>
      </w:r>
      <w:proofErr w:type="spellEnd"/>
      <w:r w:rsidRPr="00585052">
        <w:rPr>
          <w:rFonts w:ascii="Book Antiqua" w:hAnsi="Book Antiqua"/>
          <w:snapToGrid w:val="0"/>
        </w:rPr>
        <w:t xml:space="preserve">’ in practice this rarely occurred due to bad weather, hostilities between the two nations or prevarication on </w:t>
      </w:r>
      <w:r>
        <w:rPr>
          <w:rFonts w:ascii="Book Antiqua" w:hAnsi="Book Antiqua"/>
          <w:snapToGrid w:val="0"/>
        </w:rPr>
        <w:t>ei</w:t>
      </w:r>
      <w:r w:rsidRPr="00585052">
        <w:rPr>
          <w:rFonts w:ascii="Book Antiqua" w:hAnsi="Book Antiqua"/>
          <w:snapToGrid w:val="0"/>
        </w:rPr>
        <w:t>the</w:t>
      </w:r>
      <w:r>
        <w:rPr>
          <w:rFonts w:ascii="Book Antiqua" w:hAnsi="Book Antiqua"/>
          <w:snapToGrid w:val="0"/>
        </w:rPr>
        <w:t>r</w:t>
      </w:r>
      <w:r w:rsidRPr="00585052">
        <w:rPr>
          <w:rFonts w:ascii="Book Antiqua" w:hAnsi="Book Antiqua"/>
          <w:snapToGrid w:val="0"/>
        </w:rPr>
        <w:t xml:space="preserve"> warden’s part.</w:t>
      </w:r>
      <w:r w:rsidR="00042F3C">
        <w:rPr>
          <w:rFonts w:ascii="Book Antiqua" w:hAnsi="Book Antiqua"/>
          <w:snapToGrid w:val="0"/>
        </w:rPr>
        <w:t xml:space="preserve"> </w:t>
      </w:r>
      <w:r w:rsidRPr="00585052">
        <w:rPr>
          <w:rFonts w:ascii="Book Antiqua" w:hAnsi="Book Antiqua"/>
          <w:snapToGrid w:val="0"/>
        </w:rPr>
        <w:t>The protocol was exact</w:t>
      </w:r>
      <w:r>
        <w:rPr>
          <w:rFonts w:ascii="Book Antiqua" w:hAnsi="Book Antiqua"/>
          <w:snapToGrid w:val="0"/>
        </w:rPr>
        <w:t>.</w:t>
      </w:r>
      <w:r w:rsidRPr="00585052">
        <w:rPr>
          <w:rFonts w:ascii="Book Antiqua" w:hAnsi="Book Antiqua"/>
          <w:snapToGrid w:val="0"/>
        </w:rPr>
        <w:t xml:space="preserve"> </w:t>
      </w:r>
      <w:r>
        <w:rPr>
          <w:rFonts w:ascii="Book Antiqua" w:hAnsi="Book Antiqua"/>
          <w:snapToGrid w:val="0"/>
        </w:rPr>
        <w:t>B</w:t>
      </w:r>
      <w:r w:rsidRPr="00585052">
        <w:rPr>
          <w:rFonts w:ascii="Book Antiqua" w:hAnsi="Book Antiqua"/>
          <w:snapToGrid w:val="0"/>
        </w:rPr>
        <w:t>oth parties, mounted and fully arrayed (i.e.</w:t>
      </w:r>
      <w:r w:rsidR="00042F3C">
        <w:rPr>
          <w:rFonts w:ascii="Book Antiqua" w:hAnsi="Book Antiqua"/>
          <w:snapToGrid w:val="0"/>
        </w:rPr>
        <w:t>,</w:t>
      </w:r>
      <w:r w:rsidRPr="00585052">
        <w:rPr>
          <w:rFonts w:ascii="Book Antiqua" w:hAnsi="Book Antiqua"/>
          <w:snapToGrid w:val="0"/>
        </w:rPr>
        <w:t xml:space="preserve"> harnessed for war) would approach the agreed meeting place</w:t>
      </w:r>
      <w:r>
        <w:rPr>
          <w:rFonts w:ascii="Book Antiqua" w:hAnsi="Book Antiqua"/>
          <w:snapToGrid w:val="0"/>
        </w:rPr>
        <w:t>.</w:t>
      </w:r>
      <w:r w:rsidRPr="00585052">
        <w:rPr>
          <w:rFonts w:ascii="Book Antiqua" w:hAnsi="Book Antiqua"/>
          <w:snapToGrid w:val="0"/>
        </w:rPr>
        <w:t xml:space="preserve"> </w:t>
      </w:r>
      <w:r>
        <w:rPr>
          <w:rFonts w:ascii="Book Antiqua" w:hAnsi="Book Antiqua"/>
          <w:snapToGrid w:val="0"/>
        </w:rPr>
        <w:t>T</w:t>
      </w:r>
      <w:r w:rsidRPr="00585052">
        <w:rPr>
          <w:rFonts w:ascii="Book Antiqua" w:hAnsi="Book Antiqua"/>
          <w:snapToGrid w:val="0"/>
        </w:rPr>
        <w:t xml:space="preserve">he Reidswire, </w:t>
      </w:r>
      <w:r>
        <w:rPr>
          <w:rFonts w:ascii="Book Antiqua" w:hAnsi="Book Antiqua"/>
          <w:snapToGrid w:val="0"/>
        </w:rPr>
        <w:t>(</w:t>
      </w:r>
      <w:r w:rsidRPr="00585052">
        <w:rPr>
          <w:rFonts w:ascii="Book Antiqua" w:hAnsi="Book Antiqua"/>
          <w:snapToGrid w:val="0"/>
        </w:rPr>
        <w:t>“</w:t>
      </w:r>
      <w:proofErr w:type="spellStart"/>
      <w:r w:rsidRPr="00585052">
        <w:rPr>
          <w:rFonts w:ascii="Book Antiqua" w:hAnsi="Book Antiqua"/>
          <w:snapToGrid w:val="0"/>
        </w:rPr>
        <w:t>swire</w:t>
      </w:r>
      <w:proofErr w:type="spellEnd"/>
      <w:r w:rsidRPr="00585052">
        <w:rPr>
          <w:rFonts w:ascii="Book Antiqua" w:hAnsi="Book Antiqua"/>
          <w:snapToGrid w:val="0"/>
        </w:rPr>
        <w:t>” = a narrow neck of land</w:t>
      </w:r>
      <w:r>
        <w:rPr>
          <w:rFonts w:ascii="Book Antiqua" w:hAnsi="Book Antiqua"/>
          <w:snapToGrid w:val="0"/>
        </w:rPr>
        <w:t>)</w:t>
      </w:r>
      <w:r w:rsidRPr="00585052">
        <w:rPr>
          <w:rFonts w:ascii="Book Antiqua" w:hAnsi="Book Antiqua"/>
          <w:snapToGrid w:val="0"/>
        </w:rPr>
        <w:t xml:space="preserve">, </w:t>
      </w:r>
      <w:r>
        <w:rPr>
          <w:rFonts w:ascii="Book Antiqua" w:hAnsi="Book Antiqua"/>
          <w:snapToGrid w:val="0"/>
        </w:rPr>
        <w:t>formed</w:t>
      </w:r>
      <w:r w:rsidRPr="00585052">
        <w:rPr>
          <w:rFonts w:ascii="Book Antiqua" w:hAnsi="Book Antiqua"/>
          <w:snapToGrid w:val="0"/>
        </w:rPr>
        <w:t xml:space="preserve"> </w:t>
      </w:r>
      <w:r>
        <w:rPr>
          <w:rFonts w:ascii="Book Antiqua" w:hAnsi="Book Antiqua"/>
          <w:snapToGrid w:val="0"/>
        </w:rPr>
        <w:t>ideal ground</w:t>
      </w:r>
      <w:r w:rsidRPr="00585052">
        <w:rPr>
          <w:rFonts w:ascii="Book Antiqua" w:hAnsi="Book Antiqua"/>
          <w:snapToGrid w:val="0"/>
        </w:rPr>
        <w:t>.</w:t>
      </w:r>
      <w:r>
        <w:rPr>
          <w:rFonts w:ascii="Book Antiqua" w:hAnsi="Book Antiqua"/>
          <w:snapToGrid w:val="0"/>
        </w:rPr>
        <w:t xml:space="preserve"> </w:t>
      </w:r>
      <w:r w:rsidRPr="00585052">
        <w:rPr>
          <w:rFonts w:ascii="Book Antiqua" w:hAnsi="Book Antiqua"/>
          <w:snapToGrid w:val="0"/>
        </w:rPr>
        <w:t xml:space="preserve">Before either warden met the two parties would eye each other up then an English rider would spur forward to ask ‘assurance’ of the Scottish warden. Once this was given the process was reversed then the two sides, warily, advanced. </w:t>
      </w:r>
    </w:p>
    <w:p w14:paraId="4FC8450D" w14:textId="38AE92FD" w:rsidR="00CD00F1" w:rsidRPr="00585052" w:rsidRDefault="00CD00F1" w:rsidP="00CD00F1">
      <w:pPr>
        <w:widowControl w:val="0"/>
        <w:spacing w:line="360" w:lineRule="auto"/>
        <w:jc w:val="both"/>
        <w:rPr>
          <w:rFonts w:ascii="Book Antiqua" w:hAnsi="Book Antiqua"/>
          <w:snapToGrid w:val="0"/>
        </w:rPr>
      </w:pPr>
      <w:r w:rsidRPr="00585052">
        <w:rPr>
          <w:rFonts w:ascii="Book Antiqua" w:hAnsi="Book Antiqua"/>
          <w:snapToGrid w:val="0"/>
        </w:rPr>
        <w:t xml:space="preserve">Traditionally meetings were held </w:t>
      </w:r>
      <w:proofErr w:type="gramStart"/>
      <w:r w:rsidRPr="00585052">
        <w:rPr>
          <w:rFonts w:ascii="Book Antiqua" w:hAnsi="Book Antiqua"/>
          <w:snapToGrid w:val="0"/>
        </w:rPr>
        <w:t>actually in</w:t>
      </w:r>
      <w:proofErr w:type="gramEnd"/>
      <w:r w:rsidRPr="00585052">
        <w:rPr>
          <w:rFonts w:ascii="Book Antiqua" w:hAnsi="Book Antiqua"/>
          <w:snapToGrid w:val="0"/>
        </w:rPr>
        <w:t xml:space="preserve"> Scotland – it was said that Scottish wardens were reluctant to enter England after one of their number</w:t>
      </w:r>
      <w:r>
        <w:rPr>
          <w:rFonts w:ascii="Book Antiqua" w:hAnsi="Book Antiqua"/>
          <w:snapToGrid w:val="0"/>
        </w:rPr>
        <w:t>;</w:t>
      </w:r>
      <w:r w:rsidRPr="00585052">
        <w:rPr>
          <w:rFonts w:ascii="Book Antiqua" w:hAnsi="Book Antiqua"/>
          <w:snapToGrid w:val="0"/>
        </w:rPr>
        <w:t xml:space="preserve"> Sir Robert Ker of Cessford was killed by </w:t>
      </w:r>
      <w:r>
        <w:rPr>
          <w:rFonts w:ascii="Book Antiqua" w:hAnsi="Book Antiqua"/>
          <w:snapToGrid w:val="0"/>
        </w:rPr>
        <w:t xml:space="preserve">the gloriously reprehensible </w:t>
      </w:r>
      <w:r w:rsidRPr="00704B49">
        <w:rPr>
          <w:rFonts w:ascii="Book Antiqua" w:hAnsi="Book Antiqua"/>
          <w:b/>
          <w:bCs/>
          <w:snapToGrid w:val="0"/>
        </w:rPr>
        <w:t>John (Bastard) Heron</w:t>
      </w:r>
      <w:r w:rsidRPr="00585052">
        <w:rPr>
          <w:rFonts w:ascii="Book Antiqua" w:hAnsi="Book Antiqua"/>
          <w:snapToGrid w:val="0"/>
        </w:rPr>
        <w:t xml:space="preserve"> at a Truce day in 1508. The assurance or guarantee of peaceful intent was to hold from that sunrise to next evening sunset to allow all present to </w:t>
      </w:r>
      <w:r>
        <w:rPr>
          <w:rFonts w:ascii="Book Antiqua" w:hAnsi="Book Antiqua"/>
          <w:snapToGrid w:val="0"/>
        </w:rPr>
        <w:t>get back</w:t>
      </w:r>
      <w:r w:rsidRPr="00585052">
        <w:rPr>
          <w:rFonts w:ascii="Book Antiqua" w:hAnsi="Book Antiqua"/>
          <w:snapToGrid w:val="0"/>
        </w:rPr>
        <w:t xml:space="preserve"> home in one piece, (the most </w:t>
      </w:r>
      <w:r>
        <w:rPr>
          <w:rFonts w:ascii="Book Antiqua" w:hAnsi="Book Antiqua"/>
          <w:snapToGrid w:val="0"/>
        </w:rPr>
        <w:t xml:space="preserve">notorious </w:t>
      </w:r>
      <w:r w:rsidRPr="00585052">
        <w:rPr>
          <w:rFonts w:ascii="Book Antiqua" w:hAnsi="Book Antiqua"/>
          <w:snapToGrid w:val="0"/>
        </w:rPr>
        <w:t xml:space="preserve">breach of this observance </w:t>
      </w:r>
      <w:r>
        <w:rPr>
          <w:rFonts w:ascii="Book Antiqua" w:hAnsi="Book Antiqua"/>
          <w:snapToGrid w:val="0"/>
        </w:rPr>
        <w:t>being</w:t>
      </w:r>
      <w:r w:rsidRPr="00585052">
        <w:rPr>
          <w:rFonts w:ascii="Book Antiqua" w:hAnsi="Book Antiqua"/>
          <w:snapToGrid w:val="0"/>
        </w:rPr>
        <w:t xml:space="preserve"> the apprehension of Kinmont Will Armstrong in defiance of convention in 1596). </w:t>
      </w:r>
    </w:p>
    <w:p w14:paraId="1BEE2F81" w14:textId="1C49B5B3" w:rsidR="00CD00F1" w:rsidRDefault="00CD00F1" w:rsidP="00CD00F1">
      <w:pPr>
        <w:widowControl w:val="0"/>
        <w:spacing w:line="360" w:lineRule="auto"/>
        <w:jc w:val="both"/>
        <w:rPr>
          <w:rFonts w:ascii="Book Antiqua" w:hAnsi="Book Antiqua"/>
          <w:snapToGrid w:val="0"/>
        </w:rPr>
      </w:pPr>
      <w:r>
        <w:rPr>
          <w:rFonts w:ascii="Book Antiqua" w:hAnsi="Book Antiqua"/>
          <w:snapToGrid w:val="0"/>
        </w:rPr>
        <w:t>Much</w:t>
      </w:r>
      <w:r w:rsidRPr="00585052">
        <w:rPr>
          <w:rFonts w:ascii="Book Antiqua" w:hAnsi="Book Antiqua"/>
          <w:snapToGrid w:val="0"/>
        </w:rPr>
        <w:t xml:space="preserve"> business of the day </w:t>
      </w:r>
      <w:r>
        <w:rPr>
          <w:rFonts w:ascii="Book Antiqua" w:hAnsi="Book Antiqua"/>
          <w:snapToGrid w:val="0"/>
        </w:rPr>
        <w:t>revolved around</w:t>
      </w:r>
      <w:r w:rsidRPr="00585052">
        <w:rPr>
          <w:rFonts w:ascii="Book Antiqua" w:hAnsi="Book Antiqua"/>
          <w:snapToGrid w:val="0"/>
        </w:rPr>
        <w:t xml:space="preserve"> the hearing of complaints from both sides</w:t>
      </w:r>
      <w:r>
        <w:rPr>
          <w:rFonts w:ascii="Book Antiqua" w:hAnsi="Book Antiqua"/>
          <w:snapToGrid w:val="0"/>
        </w:rPr>
        <w:t>.</w:t>
      </w:r>
      <w:r w:rsidRPr="00585052">
        <w:rPr>
          <w:rFonts w:ascii="Book Antiqua" w:hAnsi="Book Antiqua"/>
          <w:snapToGrid w:val="0"/>
        </w:rPr>
        <w:t xml:space="preserve"> </w:t>
      </w:r>
      <w:r>
        <w:rPr>
          <w:rFonts w:ascii="Book Antiqua" w:hAnsi="Book Antiqua"/>
          <w:snapToGrid w:val="0"/>
        </w:rPr>
        <w:t>T</w:t>
      </w:r>
      <w:r w:rsidRPr="00585052">
        <w:rPr>
          <w:rFonts w:ascii="Book Antiqua" w:hAnsi="Book Antiqua"/>
          <w:snapToGrid w:val="0"/>
        </w:rPr>
        <w:t xml:space="preserve">hese </w:t>
      </w:r>
      <w:r w:rsidRPr="00585052">
        <w:rPr>
          <w:rFonts w:ascii="Book Antiqua" w:hAnsi="Book Antiqua"/>
          <w:snapToGrid w:val="0"/>
        </w:rPr>
        <w:lastRenderedPageBreak/>
        <w:t xml:space="preserve">indictments or bills were lodged beforehand by plaintiffs and heard on the day. Often a jury of </w:t>
      </w:r>
      <w:r>
        <w:rPr>
          <w:rFonts w:ascii="Book Antiqua" w:hAnsi="Book Antiqua"/>
          <w:snapToGrid w:val="0"/>
        </w:rPr>
        <w:t>a dozen,</w:t>
      </w:r>
      <w:r w:rsidRPr="00585052">
        <w:rPr>
          <w:rFonts w:ascii="Book Antiqua" w:hAnsi="Book Antiqua"/>
          <w:snapToGrid w:val="0"/>
        </w:rPr>
        <w:t xml:space="preserve"> six from each side</w:t>
      </w:r>
      <w:r>
        <w:rPr>
          <w:rFonts w:ascii="Book Antiqua" w:hAnsi="Book Antiqua"/>
          <w:snapToGrid w:val="0"/>
        </w:rPr>
        <w:t>,</w:t>
      </w:r>
      <w:r w:rsidRPr="00585052">
        <w:rPr>
          <w:rFonts w:ascii="Book Antiqua" w:hAnsi="Book Antiqua"/>
          <w:snapToGrid w:val="0"/>
        </w:rPr>
        <w:t xml:space="preserve"> was empanelled to decide the matter or a decision could be on the warden’s oath or ‘avower’ of some prominent man effectively acting as the defendant’s guarantor.</w:t>
      </w:r>
      <w:r>
        <w:rPr>
          <w:rFonts w:ascii="Book Antiqua" w:hAnsi="Book Antiqua"/>
          <w:snapToGrid w:val="0"/>
        </w:rPr>
        <w:t xml:space="preserve"> </w:t>
      </w:r>
    </w:p>
    <w:p w14:paraId="1109CE9B" w14:textId="04E38DFF" w:rsidR="00CD00F1" w:rsidRDefault="00CD00F1" w:rsidP="00CD00F1">
      <w:pPr>
        <w:widowControl w:val="0"/>
        <w:spacing w:line="360" w:lineRule="auto"/>
        <w:jc w:val="both"/>
        <w:rPr>
          <w:rFonts w:ascii="Book Antiqua" w:hAnsi="Book Antiqua"/>
          <w:snapToGrid w:val="0"/>
        </w:rPr>
      </w:pPr>
      <w:r w:rsidRPr="00585052">
        <w:rPr>
          <w:rFonts w:ascii="Book Antiqua" w:hAnsi="Book Antiqua"/>
          <w:snapToGrid w:val="0"/>
        </w:rPr>
        <w:t xml:space="preserve">Trials were noisy, </w:t>
      </w:r>
      <w:proofErr w:type="gramStart"/>
      <w:r w:rsidRPr="00585052">
        <w:rPr>
          <w:rFonts w:ascii="Book Antiqua" w:hAnsi="Book Antiqua"/>
          <w:snapToGrid w:val="0"/>
        </w:rPr>
        <w:t>lively</w:t>
      </w:r>
      <w:proofErr w:type="gramEnd"/>
      <w:r w:rsidRPr="00585052">
        <w:rPr>
          <w:rFonts w:ascii="Book Antiqua" w:hAnsi="Book Antiqua"/>
          <w:snapToGrid w:val="0"/>
        </w:rPr>
        <w:t xml:space="preserve"> and contentious</w:t>
      </w:r>
      <w:r>
        <w:rPr>
          <w:rFonts w:ascii="Book Antiqua" w:hAnsi="Book Antiqua"/>
          <w:snapToGrid w:val="0"/>
        </w:rPr>
        <w:t>.</w:t>
      </w:r>
      <w:r w:rsidRPr="00585052">
        <w:rPr>
          <w:rFonts w:ascii="Book Antiqua" w:hAnsi="Book Antiqua"/>
          <w:snapToGrid w:val="0"/>
        </w:rPr>
        <w:t xml:space="preserve"> </w:t>
      </w:r>
      <w:r>
        <w:rPr>
          <w:rFonts w:ascii="Book Antiqua" w:hAnsi="Book Antiqua"/>
          <w:snapToGrid w:val="0"/>
        </w:rPr>
        <w:t>M</w:t>
      </w:r>
      <w:r w:rsidRPr="00585052">
        <w:rPr>
          <w:rFonts w:ascii="Book Antiqua" w:hAnsi="Book Antiqua"/>
          <w:snapToGrid w:val="0"/>
        </w:rPr>
        <w:t>ost did not come with entirely clean hands and if a bill was proven or ‘</w:t>
      </w:r>
      <w:proofErr w:type="spellStart"/>
      <w:r w:rsidRPr="00585052">
        <w:rPr>
          <w:rFonts w:ascii="Book Antiqua" w:hAnsi="Book Antiqua"/>
          <w:snapToGrid w:val="0"/>
        </w:rPr>
        <w:t>fyled</w:t>
      </w:r>
      <w:proofErr w:type="spellEnd"/>
      <w:r w:rsidRPr="00585052">
        <w:rPr>
          <w:rFonts w:ascii="Book Antiqua" w:hAnsi="Book Antiqua"/>
          <w:snapToGrid w:val="0"/>
        </w:rPr>
        <w:t>’ then the defendant had to agree compensation, if the accusation failed and the defendant found ‘</w:t>
      </w:r>
      <w:proofErr w:type="spellStart"/>
      <w:r w:rsidRPr="00585052">
        <w:rPr>
          <w:rFonts w:ascii="Book Antiqua" w:hAnsi="Book Antiqua"/>
          <w:snapToGrid w:val="0"/>
        </w:rPr>
        <w:t>cleane</w:t>
      </w:r>
      <w:proofErr w:type="spellEnd"/>
      <w:r w:rsidRPr="00585052">
        <w:rPr>
          <w:rFonts w:ascii="Book Antiqua" w:hAnsi="Book Antiqua"/>
          <w:snapToGrid w:val="0"/>
        </w:rPr>
        <w:t xml:space="preserve">’ then no redress was due. Compensation monies could be calculated on the penal basis of ‘double and </w:t>
      </w:r>
      <w:proofErr w:type="spellStart"/>
      <w:r w:rsidRPr="00585052">
        <w:rPr>
          <w:rFonts w:ascii="Book Antiqua" w:hAnsi="Book Antiqua"/>
          <w:snapToGrid w:val="0"/>
        </w:rPr>
        <w:t>sawfey</w:t>
      </w:r>
      <w:proofErr w:type="spellEnd"/>
      <w:r w:rsidRPr="00585052">
        <w:rPr>
          <w:rFonts w:ascii="Book Antiqua" w:hAnsi="Book Antiqua"/>
          <w:snapToGrid w:val="0"/>
        </w:rPr>
        <w:t xml:space="preserve">’ – 3x the value of the goods lifted. Levels of compensation were defined at various </w:t>
      </w:r>
      <w:r>
        <w:rPr>
          <w:rFonts w:ascii="Book Antiqua" w:hAnsi="Book Antiqua"/>
          <w:snapToGrid w:val="0"/>
        </w:rPr>
        <w:t>times.</w:t>
      </w:r>
      <w:r w:rsidRPr="00585052">
        <w:rPr>
          <w:rFonts w:ascii="Book Antiqua" w:hAnsi="Book Antiqua"/>
          <w:snapToGrid w:val="0"/>
        </w:rPr>
        <w:t xml:space="preserve"> </w:t>
      </w:r>
      <w:r>
        <w:rPr>
          <w:rFonts w:ascii="Book Antiqua" w:hAnsi="Book Antiqua"/>
          <w:snapToGrid w:val="0"/>
        </w:rPr>
        <w:t>I</w:t>
      </w:r>
      <w:r w:rsidRPr="00585052">
        <w:rPr>
          <w:rFonts w:ascii="Book Antiqua" w:hAnsi="Book Antiqua"/>
          <w:snapToGrid w:val="0"/>
        </w:rPr>
        <w:t>n 1563 it was agreed as follows:</w:t>
      </w:r>
      <w:r>
        <w:rPr>
          <w:rFonts w:ascii="Book Antiqua" w:hAnsi="Book Antiqua"/>
          <w:snapToGrid w:val="0"/>
        </w:rPr>
        <w:t xml:space="preserve"> </w:t>
      </w:r>
      <w:r w:rsidRPr="00585052">
        <w:rPr>
          <w:rFonts w:ascii="Book Antiqua" w:hAnsi="Book Antiqua"/>
          <w:snapToGrid w:val="0"/>
        </w:rPr>
        <w:t>An ox = 40s</w:t>
      </w:r>
      <w:r>
        <w:rPr>
          <w:rFonts w:ascii="Book Antiqua" w:hAnsi="Book Antiqua"/>
          <w:snapToGrid w:val="0"/>
        </w:rPr>
        <w:t xml:space="preserve">, </w:t>
      </w:r>
      <w:r w:rsidRPr="00585052">
        <w:rPr>
          <w:rFonts w:ascii="Book Antiqua" w:hAnsi="Book Antiqua"/>
          <w:snapToGrid w:val="0"/>
        </w:rPr>
        <w:t>cow = 30s</w:t>
      </w:r>
      <w:r>
        <w:rPr>
          <w:rFonts w:ascii="Book Antiqua" w:hAnsi="Book Antiqua"/>
          <w:snapToGrid w:val="0"/>
        </w:rPr>
        <w:t xml:space="preserve">, </w:t>
      </w:r>
      <w:r w:rsidRPr="00585052">
        <w:rPr>
          <w:rFonts w:ascii="Book Antiqua" w:hAnsi="Book Antiqua"/>
          <w:snapToGrid w:val="0"/>
        </w:rPr>
        <w:t>young ox or cow = 20s</w:t>
      </w:r>
      <w:r>
        <w:rPr>
          <w:rFonts w:ascii="Book Antiqua" w:hAnsi="Book Antiqua"/>
          <w:snapToGrid w:val="0"/>
        </w:rPr>
        <w:t>, s</w:t>
      </w:r>
      <w:r w:rsidRPr="00585052">
        <w:rPr>
          <w:rFonts w:ascii="Book Antiqua" w:hAnsi="Book Antiqua"/>
          <w:snapToGrid w:val="0"/>
        </w:rPr>
        <w:t>heep/swine = (around) 6s.</w:t>
      </w:r>
    </w:p>
    <w:p w14:paraId="1C2EC7B2" w14:textId="4F08D68A" w:rsidR="00CD00F1" w:rsidRDefault="00CD00F1" w:rsidP="00CD00F1">
      <w:pPr>
        <w:widowControl w:val="0"/>
        <w:spacing w:line="360" w:lineRule="auto"/>
        <w:jc w:val="both"/>
        <w:rPr>
          <w:rFonts w:ascii="Book Antiqua" w:hAnsi="Book Antiqua"/>
          <w:snapToGrid w:val="0"/>
        </w:rPr>
      </w:pPr>
      <w:r w:rsidRPr="00585052">
        <w:rPr>
          <w:rFonts w:ascii="Book Antiqua" w:hAnsi="Book Antiqua"/>
          <w:snapToGrid w:val="0"/>
        </w:rPr>
        <w:t>The</w:t>
      </w:r>
      <w:r>
        <w:rPr>
          <w:rFonts w:ascii="Book Antiqua" w:hAnsi="Book Antiqua"/>
          <w:snapToGrid w:val="0"/>
        </w:rPr>
        <w:t>se</w:t>
      </w:r>
      <w:r w:rsidRPr="00585052">
        <w:rPr>
          <w:rFonts w:ascii="Book Antiqua" w:hAnsi="Book Antiqua"/>
          <w:snapToGrid w:val="0"/>
        </w:rPr>
        <w:t xml:space="preserve"> day</w:t>
      </w:r>
      <w:r>
        <w:rPr>
          <w:rFonts w:ascii="Book Antiqua" w:hAnsi="Book Antiqua"/>
          <w:snapToGrid w:val="0"/>
        </w:rPr>
        <w:t>s</w:t>
      </w:r>
      <w:r w:rsidRPr="00585052">
        <w:rPr>
          <w:rFonts w:ascii="Book Antiqua" w:hAnsi="Book Antiqua"/>
          <w:snapToGrid w:val="0"/>
        </w:rPr>
        <w:t xml:space="preserve"> of truce w</w:t>
      </w:r>
      <w:r>
        <w:rPr>
          <w:rFonts w:ascii="Book Antiqua" w:hAnsi="Book Antiqua"/>
          <w:snapToGrid w:val="0"/>
        </w:rPr>
        <w:t>ere</w:t>
      </w:r>
      <w:r w:rsidRPr="00585052">
        <w:rPr>
          <w:rFonts w:ascii="Book Antiqua" w:hAnsi="Book Antiqua"/>
          <w:snapToGrid w:val="0"/>
        </w:rPr>
        <w:t xml:space="preserve"> occasion</w:t>
      </w:r>
      <w:r>
        <w:rPr>
          <w:rFonts w:ascii="Book Antiqua" w:hAnsi="Book Antiqua"/>
          <w:snapToGrid w:val="0"/>
        </w:rPr>
        <w:t>s</w:t>
      </w:r>
      <w:r w:rsidRPr="00585052">
        <w:rPr>
          <w:rFonts w:ascii="Book Antiqua" w:hAnsi="Book Antiqua"/>
          <w:snapToGrid w:val="0"/>
        </w:rPr>
        <w:t xml:space="preserve"> for much </w:t>
      </w:r>
      <w:r>
        <w:rPr>
          <w:rFonts w:ascii="Book Antiqua" w:hAnsi="Book Antiqua"/>
          <w:snapToGrid w:val="0"/>
        </w:rPr>
        <w:t>binge drinking</w:t>
      </w:r>
      <w:r w:rsidRPr="00585052">
        <w:rPr>
          <w:rFonts w:ascii="Book Antiqua" w:hAnsi="Book Antiqua"/>
          <w:snapToGrid w:val="0"/>
        </w:rPr>
        <w:t xml:space="preserve">, </w:t>
      </w:r>
      <w:r w:rsidR="00042F3C" w:rsidRPr="00585052">
        <w:rPr>
          <w:rFonts w:ascii="Book Antiqua" w:hAnsi="Book Antiqua"/>
          <w:snapToGrid w:val="0"/>
        </w:rPr>
        <w:t>betting,</w:t>
      </w:r>
      <w:r w:rsidRPr="00585052">
        <w:rPr>
          <w:rFonts w:ascii="Book Antiqua" w:hAnsi="Book Antiqua"/>
          <w:snapToGrid w:val="0"/>
        </w:rPr>
        <w:t xml:space="preserve"> and gaming. Horse races were </w:t>
      </w:r>
      <w:r w:rsidR="00042F3C">
        <w:rPr>
          <w:rFonts w:ascii="Book Antiqua" w:hAnsi="Book Antiqua"/>
          <w:snapToGrid w:val="0"/>
        </w:rPr>
        <w:t>organised,</w:t>
      </w:r>
      <w:r w:rsidRPr="00585052">
        <w:rPr>
          <w:rFonts w:ascii="Book Antiqua" w:hAnsi="Book Antiqua"/>
          <w:snapToGrid w:val="0"/>
        </w:rPr>
        <w:t xml:space="preserve"> and everyone dressed in their finery. Hearings were held in the open and the crowd no doubt contributed vociferously. Virtually all present, from both sides of the line knew each other, they’d drunk, fought, ridden and wagered many times before. Everyone went armed</w:t>
      </w:r>
      <w:r>
        <w:rPr>
          <w:rFonts w:ascii="Book Antiqua" w:hAnsi="Book Antiqua"/>
          <w:snapToGrid w:val="0"/>
        </w:rPr>
        <w:t>.</w:t>
      </w:r>
      <w:r w:rsidRPr="00585052">
        <w:rPr>
          <w:rFonts w:ascii="Book Antiqua" w:hAnsi="Book Antiqua"/>
          <w:snapToGrid w:val="0"/>
        </w:rPr>
        <w:t xml:space="preserve"> </w:t>
      </w:r>
      <w:r>
        <w:rPr>
          <w:rFonts w:ascii="Book Antiqua" w:hAnsi="Book Antiqua"/>
          <w:snapToGrid w:val="0"/>
        </w:rPr>
        <w:t>D</w:t>
      </w:r>
      <w:r w:rsidRPr="00585052">
        <w:rPr>
          <w:rFonts w:ascii="Book Antiqua" w:hAnsi="Book Antiqua"/>
          <w:snapToGrid w:val="0"/>
        </w:rPr>
        <w:t>rink was a major factor in disturbances. Frequently the wardens themselves, especially men of the cut and temperament of old John Forster</w:t>
      </w:r>
      <w:r>
        <w:rPr>
          <w:rFonts w:ascii="Book Antiqua" w:hAnsi="Book Antiqua"/>
          <w:snapToGrid w:val="0"/>
        </w:rPr>
        <w:t>,</w:t>
      </w:r>
      <w:r w:rsidRPr="00585052">
        <w:rPr>
          <w:rFonts w:ascii="Book Antiqua" w:hAnsi="Book Antiqua"/>
          <w:snapToGrid w:val="0"/>
        </w:rPr>
        <w:t xml:space="preserve"> were far from impartial. </w:t>
      </w:r>
      <w:r w:rsidRPr="00704B49">
        <w:rPr>
          <w:rFonts w:ascii="Book Antiqua" w:hAnsi="Book Antiqua"/>
          <w:b/>
          <w:bCs/>
          <w:snapToGrid w:val="0"/>
        </w:rPr>
        <w:t>Scott of Buccleuch,</w:t>
      </w:r>
      <w:r w:rsidRPr="00585052">
        <w:rPr>
          <w:rFonts w:ascii="Book Antiqua" w:hAnsi="Book Antiqua"/>
          <w:snapToGrid w:val="0"/>
        </w:rPr>
        <w:t xml:space="preserve"> (“The Bold Buccleuch”), Ker of Cessford and Lords Home and Maxwell were all active in border politics. </w:t>
      </w:r>
    </w:p>
    <w:p w14:paraId="73341686" w14:textId="7EEBAF42" w:rsidR="00CD00F1" w:rsidRDefault="00CD00F1" w:rsidP="00CD00F1">
      <w:pPr>
        <w:widowControl w:val="0"/>
        <w:spacing w:line="360" w:lineRule="auto"/>
        <w:jc w:val="both"/>
        <w:rPr>
          <w:rFonts w:ascii="Book Antiqua" w:hAnsi="Book Antiqua"/>
          <w:snapToGrid w:val="0"/>
        </w:rPr>
      </w:pPr>
      <w:r w:rsidRPr="00585052">
        <w:rPr>
          <w:rFonts w:ascii="Book Antiqua" w:hAnsi="Book Antiqua"/>
          <w:snapToGrid w:val="0"/>
        </w:rPr>
        <w:t>The ‘Raid’ of the Reidswire in 1575 was due to be one of the more memorable meetings.</w:t>
      </w:r>
      <w:r>
        <w:rPr>
          <w:rFonts w:ascii="Book Antiqua" w:hAnsi="Book Antiqua"/>
          <w:snapToGrid w:val="0"/>
        </w:rPr>
        <w:t xml:space="preserve"> </w:t>
      </w:r>
      <w:r w:rsidRPr="00585052">
        <w:rPr>
          <w:rFonts w:ascii="Book Antiqua" w:hAnsi="Book Antiqua"/>
          <w:snapToGrid w:val="0"/>
        </w:rPr>
        <w:t>7th July and Sir John Forster met his Scottish counterpart</w:t>
      </w:r>
      <w:r>
        <w:rPr>
          <w:rFonts w:ascii="Book Antiqua" w:hAnsi="Book Antiqua"/>
          <w:snapToGrid w:val="0"/>
        </w:rPr>
        <w:t>,</w:t>
      </w:r>
      <w:r w:rsidRPr="00585052">
        <w:rPr>
          <w:rFonts w:ascii="Book Antiqua" w:hAnsi="Book Antiqua"/>
          <w:snapToGrid w:val="0"/>
        </w:rPr>
        <w:t xml:space="preserve"> Sir John Carmichael, </w:t>
      </w:r>
      <w:r>
        <w:rPr>
          <w:rFonts w:ascii="Book Antiqua" w:hAnsi="Book Antiqua"/>
          <w:snapToGrid w:val="0"/>
        </w:rPr>
        <w:t>K</w:t>
      </w:r>
      <w:r w:rsidRPr="00585052">
        <w:rPr>
          <w:rFonts w:ascii="Book Antiqua" w:hAnsi="Book Antiqua"/>
          <w:snapToGrid w:val="0"/>
        </w:rPr>
        <w:t>eeper of Liddesdale. It’s unclear if the two men ha</w:t>
      </w:r>
      <w:r>
        <w:rPr>
          <w:rFonts w:ascii="Book Antiqua" w:hAnsi="Book Antiqua"/>
          <w:snapToGrid w:val="0"/>
        </w:rPr>
        <w:t>d</w:t>
      </w:r>
      <w:r w:rsidRPr="00585052">
        <w:rPr>
          <w:rFonts w:ascii="Book Antiqua" w:hAnsi="Book Antiqua"/>
          <w:snapToGrid w:val="0"/>
        </w:rPr>
        <w:t xml:space="preserve"> already disagreed but matters</w:t>
      </w:r>
      <w:r>
        <w:rPr>
          <w:rFonts w:ascii="Book Antiqua" w:hAnsi="Book Antiqua"/>
          <w:snapToGrid w:val="0"/>
        </w:rPr>
        <w:t>, from the outset,</w:t>
      </w:r>
      <w:r w:rsidRPr="00585052">
        <w:rPr>
          <w:rFonts w:ascii="Book Antiqua" w:hAnsi="Book Antiqua"/>
          <w:snapToGrid w:val="0"/>
        </w:rPr>
        <w:t xml:space="preserve"> </w:t>
      </w:r>
      <w:r>
        <w:rPr>
          <w:rFonts w:ascii="Book Antiqua" w:hAnsi="Book Antiqua"/>
          <w:snapToGrid w:val="0"/>
        </w:rPr>
        <w:t>got heated</w:t>
      </w:r>
      <w:r w:rsidRPr="00585052">
        <w:rPr>
          <w:rFonts w:ascii="Book Antiqua" w:hAnsi="Book Antiqua"/>
          <w:snapToGrid w:val="0"/>
        </w:rPr>
        <w:t xml:space="preserve">. </w:t>
      </w:r>
      <w:r>
        <w:rPr>
          <w:rFonts w:ascii="Book Antiqua" w:hAnsi="Book Antiqua"/>
          <w:snapToGrid w:val="0"/>
        </w:rPr>
        <w:t xml:space="preserve">They were very different types; Carmichael appears to have been an honest and diligent official, a breed Sir John might not have been acquainted with. </w:t>
      </w:r>
      <w:r w:rsidRPr="00585052">
        <w:rPr>
          <w:rFonts w:ascii="Book Antiqua" w:hAnsi="Book Antiqua"/>
          <w:snapToGrid w:val="0"/>
        </w:rPr>
        <w:t xml:space="preserve">The meeting </w:t>
      </w:r>
      <w:r>
        <w:rPr>
          <w:rFonts w:ascii="Book Antiqua" w:hAnsi="Book Antiqua"/>
          <w:snapToGrid w:val="0"/>
        </w:rPr>
        <w:t>took place</w:t>
      </w:r>
      <w:r w:rsidRPr="00585052">
        <w:rPr>
          <w:rFonts w:ascii="Book Antiqua" w:hAnsi="Book Antiqua"/>
          <w:snapToGrid w:val="0"/>
        </w:rPr>
        <w:t xml:space="preserve"> at the Reidswire and several hundred attend</w:t>
      </w:r>
      <w:r>
        <w:rPr>
          <w:rFonts w:ascii="Book Antiqua" w:hAnsi="Book Antiqua"/>
          <w:snapToGrid w:val="0"/>
        </w:rPr>
        <w:t>ed</w:t>
      </w:r>
      <w:r w:rsidRPr="00585052">
        <w:rPr>
          <w:rFonts w:ascii="Book Antiqua" w:hAnsi="Book Antiqua"/>
          <w:snapToGrid w:val="0"/>
        </w:rPr>
        <w:t xml:space="preserve"> from both sides</w:t>
      </w:r>
      <w:r>
        <w:rPr>
          <w:rFonts w:ascii="Book Antiqua" w:hAnsi="Book Antiqua"/>
          <w:snapToGrid w:val="0"/>
        </w:rPr>
        <w:t xml:space="preserve"> of the line</w:t>
      </w:r>
      <w:r w:rsidRPr="00585052">
        <w:rPr>
          <w:rFonts w:ascii="Book Antiqua" w:hAnsi="Book Antiqua"/>
          <w:snapToGrid w:val="0"/>
        </w:rPr>
        <w:t>.</w:t>
      </w:r>
      <w:r>
        <w:rPr>
          <w:rFonts w:ascii="Book Antiqua" w:hAnsi="Book Antiqua"/>
          <w:snapToGrid w:val="0"/>
        </w:rPr>
        <w:t xml:space="preserve"> </w:t>
      </w:r>
    </w:p>
    <w:p w14:paraId="2F31D22A" w14:textId="3ED3A6F3" w:rsidR="00CD00F1" w:rsidRDefault="00CD00F1" w:rsidP="00CD00F1">
      <w:pPr>
        <w:widowControl w:val="0"/>
        <w:spacing w:line="360" w:lineRule="auto"/>
        <w:jc w:val="both"/>
        <w:rPr>
          <w:rFonts w:ascii="Book Antiqua" w:hAnsi="Book Antiqua"/>
          <w:i/>
          <w:snapToGrid w:val="0"/>
        </w:rPr>
      </w:pPr>
      <w:r w:rsidRPr="00585052">
        <w:rPr>
          <w:rFonts w:ascii="Book Antiqua" w:hAnsi="Book Antiqua"/>
          <w:snapToGrid w:val="0"/>
        </w:rPr>
        <w:t xml:space="preserve">Matters begin amicably enough </w:t>
      </w:r>
      <w:r>
        <w:rPr>
          <w:rFonts w:ascii="Book Antiqua" w:hAnsi="Book Antiqua"/>
          <w:snapToGrid w:val="0"/>
        </w:rPr>
        <w:t>–</w:t>
      </w:r>
      <w:r w:rsidRPr="00585052">
        <w:rPr>
          <w:rFonts w:ascii="Book Antiqua" w:hAnsi="Book Antiqua"/>
          <w:snapToGrid w:val="0"/>
        </w:rPr>
        <w:t xml:space="preserve"> then</w:t>
      </w:r>
      <w:r>
        <w:rPr>
          <w:rFonts w:ascii="Book Antiqua" w:hAnsi="Book Antiqua"/>
          <w:snapToGrid w:val="0"/>
        </w:rPr>
        <w:t xml:space="preserve"> </w:t>
      </w:r>
      <w:r w:rsidRPr="00585052">
        <w:rPr>
          <w:rFonts w:ascii="Book Antiqua" w:hAnsi="Book Antiqua"/>
          <w:snapToGrid w:val="0"/>
        </w:rPr>
        <w:t xml:space="preserve">a bill was brought against an absentee defendant, named </w:t>
      </w:r>
      <w:proofErr w:type="spellStart"/>
      <w:r w:rsidRPr="00585052">
        <w:rPr>
          <w:rFonts w:ascii="Book Antiqua" w:hAnsi="Book Antiqua"/>
          <w:snapToGrid w:val="0"/>
        </w:rPr>
        <w:t>Farnstein</w:t>
      </w:r>
      <w:proofErr w:type="spellEnd"/>
      <w:r>
        <w:rPr>
          <w:rFonts w:ascii="Book Antiqua" w:hAnsi="Book Antiqua"/>
          <w:snapToGrid w:val="0"/>
        </w:rPr>
        <w:t xml:space="preserve"> (</w:t>
      </w:r>
      <w:proofErr w:type="spellStart"/>
      <w:r>
        <w:rPr>
          <w:rFonts w:ascii="Book Antiqua" w:hAnsi="Book Antiqua"/>
          <w:snapToGrid w:val="0"/>
        </w:rPr>
        <w:t>Falstone</w:t>
      </w:r>
      <w:proofErr w:type="spellEnd"/>
      <w:r>
        <w:rPr>
          <w:rFonts w:ascii="Book Antiqua" w:hAnsi="Book Antiqua"/>
          <w:snapToGrid w:val="0"/>
        </w:rPr>
        <w:t>)</w:t>
      </w:r>
      <w:r w:rsidRPr="00585052">
        <w:rPr>
          <w:rFonts w:ascii="Book Antiqua" w:hAnsi="Book Antiqua"/>
          <w:snapToGrid w:val="0"/>
        </w:rPr>
        <w:t>. The case was proved, ‘</w:t>
      </w:r>
      <w:proofErr w:type="spellStart"/>
      <w:r w:rsidRPr="00585052">
        <w:rPr>
          <w:rFonts w:ascii="Book Antiqua" w:hAnsi="Book Antiqua"/>
          <w:snapToGrid w:val="0"/>
        </w:rPr>
        <w:t>fyled</w:t>
      </w:r>
      <w:proofErr w:type="spellEnd"/>
      <w:r w:rsidRPr="00585052">
        <w:rPr>
          <w:rFonts w:ascii="Book Antiqua" w:hAnsi="Book Antiqua"/>
          <w:snapToGrid w:val="0"/>
        </w:rPr>
        <w:t xml:space="preserve">’ but Sir John prevaricated over the man’s </w:t>
      </w:r>
      <w:r w:rsidR="00042F3C" w:rsidRPr="00585052">
        <w:rPr>
          <w:rFonts w:ascii="Book Antiqua" w:hAnsi="Book Antiqua"/>
          <w:snapToGrid w:val="0"/>
        </w:rPr>
        <w:t>nonappearance</w:t>
      </w:r>
      <w:r w:rsidRPr="00585052">
        <w:rPr>
          <w:rFonts w:ascii="Book Antiqua" w:hAnsi="Book Antiqua"/>
          <w:snapToGrid w:val="0"/>
        </w:rPr>
        <w:t>. Angry words followed between the two lawmen who like their followers</w:t>
      </w:r>
      <w:r>
        <w:rPr>
          <w:rFonts w:ascii="Book Antiqua" w:hAnsi="Book Antiqua"/>
          <w:snapToGrid w:val="0"/>
        </w:rPr>
        <w:t>,</w:t>
      </w:r>
      <w:r w:rsidRPr="00585052">
        <w:rPr>
          <w:rFonts w:ascii="Book Antiqua" w:hAnsi="Book Antiqua"/>
          <w:snapToGrid w:val="0"/>
        </w:rPr>
        <w:t xml:space="preserve"> had been drinking steadily. Carmichael may have been overly </w:t>
      </w:r>
      <w:r w:rsidR="00042F3C" w:rsidRPr="00585052">
        <w:rPr>
          <w:rFonts w:ascii="Book Antiqua" w:hAnsi="Book Antiqua"/>
          <w:snapToGrid w:val="0"/>
        </w:rPr>
        <w:t>aggressive,</w:t>
      </w:r>
      <w:r w:rsidRPr="00585052">
        <w:rPr>
          <w:rFonts w:ascii="Book Antiqua" w:hAnsi="Book Antiqua"/>
          <w:snapToGrid w:val="0"/>
        </w:rPr>
        <w:t xml:space="preserve"> and Sir John was haughty and dismissive, reminding the younger man of his inferior status. </w:t>
      </w:r>
    </w:p>
    <w:p w14:paraId="255856BF" w14:textId="77777777" w:rsidR="00CD00F1" w:rsidRPr="00585052" w:rsidRDefault="00CD00F1" w:rsidP="00CD00F1">
      <w:pPr>
        <w:widowControl w:val="0"/>
        <w:spacing w:line="360" w:lineRule="auto"/>
        <w:jc w:val="both"/>
        <w:rPr>
          <w:rFonts w:ascii="Book Antiqua" w:hAnsi="Book Antiqua"/>
          <w:i/>
          <w:snapToGrid w:val="0"/>
        </w:rPr>
      </w:pPr>
      <w:r w:rsidRPr="00585052">
        <w:rPr>
          <w:rFonts w:ascii="Book Antiqua" w:hAnsi="Book Antiqua"/>
          <w:i/>
          <w:snapToGrid w:val="0"/>
        </w:rPr>
        <w:t>Carmichael then speak out plainlike</w:t>
      </w:r>
    </w:p>
    <w:p w14:paraId="4904ADC9" w14:textId="77777777" w:rsidR="00CD00F1" w:rsidRPr="00585052" w:rsidRDefault="00CD00F1" w:rsidP="00CD00F1">
      <w:pPr>
        <w:widowControl w:val="0"/>
        <w:spacing w:line="360" w:lineRule="auto"/>
        <w:jc w:val="both"/>
        <w:rPr>
          <w:rFonts w:ascii="Book Antiqua" w:hAnsi="Book Antiqua"/>
          <w:i/>
          <w:snapToGrid w:val="0"/>
        </w:rPr>
      </w:pPr>
      <w:r w:rsidRPr="00585052">
        <w:rPr>
          <w:rFonts w:ascii="Book Antiqua" w:hAnsi="Book Antiqua"/>
          <w:i/>
          <w:snapToGrid w:val="0"/>
        </w:rPr>
        <w:t xml:space="preserve">And </w:t>
      </w:r>
      <w:proofErr w:type="spellStart"/>
      <w:r w:rsidRPr="00585052">
        <w:rPr>
          <w:rFonts w:ascii="Book Antiqua" w:hAnsi="Book Antiqua"/>
          <w:i/>
          <w:snapToGrid w:val="0"/>
        </w:rPr>
        <w:t>cloke</w:t>
      </w:r>
      <w:proofErr w:type="spellEnd"/>
      <w:r w:rsidRPr="00585052">
        <w:rPr>
          <w:rFonts w:ascii="Book Antiqua" w:hAnsi="Book Antiqua"/>
          <w:i/>
          <w:snapToGrid w:val="0"/>
        </w:rPr>
        <w:t xml:space="preserve"> no cause for ill or </w:t>
      </w:r>
      <w:proofErr w:type="gramStart"/>
      <w:r w:rsidRPr="00585052">
        <w:rPr>
          <w:rFonts w:ascii="Book Antiqua" w:hAnsi="Book Antiqua"/>
          <w:i/>
          <w:snapToGrid w:val="0"/>
        </w:rPr>
        <w:t>good;</w:t>
      </w:r>
      <w:proofErr w:type="gramEnd"/>
    </w:p>
    <w:p w14:paraId="538BCE09" w14:textId="77777777" w:rsidR="00CD00F1" w:rsidRPr="00585052" w:rsidRDefault="00CD00F1" w:rsidP="00CD00F1">
      <w:pPr>
        <w:widowControl w:val="0"/>
        <w:spacing w:line="360" w:lineRule="auto"/>
        <w:jc w:val="both"/>
        <w:rPr>
          <w:rFonts w:ascii="Book Antiqua" w:hAnsi="Book Antiqua"/>
          <w:i/>
          <w:snapToGrid w:val="0"/>
        </w:rPr>
      </w:pPr>
      <w:r w:rsidRPr="00585052">
        <w:rPr>
          <w:rFonts w:ascii="Book Antiqua" w:hAnsi="Book Antiqua"/>
          <w:i/>
          <w:snapToGrid w:val="0"/>
        </w:rPr>
        <w:lastRenderedPageBreak/>
        <w:t xml:space="preserve">The other answering him as </w:t>
      </w:r>
      <w:proofErr w:type="spellStart"/>
      <w:r w:rsidRPr="00585052">
        <w:rPr>
          <w:rFonts w:ascii="Book Antiqua" w:hAnsi="Book Antiqua"/>
          <w:i/>
          <w:snapToGrid w:val="0"/>
        </w:rPr>
        <w:t>vainlie</w:t>
      </w:r>
      <w:proofErr w:type="spellEnd"/>
    </w:p>
    <w:p w14:paraId="356C1D31" w14:textId="77777777" w:rsidR="00CD00F1" w:rsidRPr="00585052" w:rsidRDefault="00CD00F1" w:rsidP="00CD00F1">
      <w:pPr>
        <w:widowControl w:val="0"/>
        <w:spacing w:line="360" w:lineRule="auto"/>
        <w:jc w:val="both"/>
        <w:rPr>
          <w:rFonts w:ascii="Book Antiqua" w:hAnsi="Book Antiqua"/>
          <w:i/>
          <w:snapToGrid w:val="0"/>
        </w:rPr>
      </w:pPr>
      <w:r w:rsidRPr="00585052">
        <w:rPr>
          <w:rFonts w:ascii="Book Antiqua" w:hAnsi="Book Antiqua"/>
          <w:i/>
          <w:snapToGrid w:val="0"/>
        </w:rPr>
        <w:t>Began to reckon kin and blood</w:t>
      </w:r>
    </w:p>
    <w:p w14:paraId="0FA8A630" w14:textId="77777777" w:rsidR="00CD00F1" w:rsidRPr="00585052" w:rsidRDefault="00CD00F1" w:rsidP="00CD00F1">
      <w:pPr>
        <w:widowControl w:val="0"/>
        <w:spacing w:line="360" w:lineRule="auto"/>
        <w:jc w:val="both"/>
        <w:rPr>
          <w:rFonts w:ascii="Book Antiqua" w:hAnsi="Book Antiqua"/>
          <w:i/>
          <w:snapToGrid w:val="0"/>
        </w:rPr>
      </w:pPr>
      <w:r w:rsidRPr="00585052">
        <w:rPr>
          <w:rFonts w:ascii="Book Antiqua" w:hAnsi="Book Antiqua"/>
          <w:i/>
          <w:snapToGrid w:val="0"/>
        </w:rPr>
        <w:t xml:space="preserve">He </w:t>
      </w:r>
      <w:proofErr w:type="gramStart"/>
      <w:r w:rsidRPr="00585052">
        <w:rPr>
          <w:rFonts w:ascii="Book Antiqua" w:hAnsi="Book Antiqua"/>
          <w:i/>
          <w:snapToGrid w:val="0"/>
        </w:rPr>
        <w:t>raise</w:t>
      </w:r>
      <w:proofErr w:type="gramEnd"/>
      <w:r w:rsidRPr="00585052">
        <w:rPr>
          <w:rFonts w:ascii="Book Antiqua" w:hAnsi="Book Antiqua"/>
          <w:i/>
          <w:snapToGrid w:val="0"/>
        </w:rPr>
        <w:t xml:space="preserve"> and raxed him where he stood</w:t>
      </w:r>
    </w:p>
    <w:p w14:paraId="0E5F3F7E" w14:textId="2402C048" w:rsidR="00CD00F1" w:rsidRPr="00585052" w:rsidRDefault="00CD00F1" w:rsidP="00CD00F1">
      <w:pPr>
        <w:widowControl w:val="0"/>
        <w:spacing w:line="360" w:lineRule="auto"/>
        <w:jc w:val="both"/>
        <w:rPr>
          <w:rFonts w:ascii="Book Antiqua" w:hAnsi="Book Antiqua"/>
          <w:snapToGrid w:val="0"/>
        </w:rPr>
      </w:pPr>
      <w:r w:rsidRPr="00585052">
        <w:rPr>
          <w:rFonts w:ascii="Book Antiqua" w:hAnsi="Book Antiqua"/>
          <w:i/>
          <w:snapToGrid w:val="0"/>
        </w:rPr>
        <w:t>And bade him march with his marrows</w:t>
      </w:r>
      <w:r w:rsidR="00042F3C">
        <w:rPr>
          <w:rFonts w:ascii="Book Antiqua" w:hAnsi="Book Antiqua"/>
          <w:i/>
          <w:snapToGrid w:val="0"/>
        </w:rPr>
        <w:t>.</w:t>
      </w:r>
    </w:p>
    <w:p w14:paraId="4126FEDA" w14:textId="75F4EE27" w:rsidR="00CD00F1" w:rsidRDefault="00CD00F1" w:rsidP="00CD00F1">
      <w:pPr>
        <w:widowControl w:val="0"/>
        <w:spacing w:line="360" w:lineRule="auto"/>
        <w:jc w:val="both"/>
        <w:rPr>
          <w:rFonts w:ascii="Book Antiqua" w:hAnsi="Book Antiqua"/>
          <w:snapToGrid w:val="0"/>
        </w:rPr>
      </w:pPr>
      <w:r w:rsidRPr="00585052">
        <w:rPr>
          <w:rFonts w:ascii="Book Antiqua" w:hAnsi="Book Antiqua"/>
          <w:snapToGrid w:val="0"/>
        </w:rPr>
        <w:t xml:space="preserve">The rank and file happily joined in the abuse and then, it is said, the Tynedale men loosed several arrows into the ranks of the Scots and a melee ensued: </w:t>
      </w:r>
      <w:r w:rsidRPr="00585052">
        <w:rPr>
          <w:rFonts w:ascii="Book Antiqua" w:hAnsi="Book Antiqua"/>
          <w:i/>
          <w:snapToGrid w:val="0"/>
        </w:rPr>
        <w:t xml:space="preserve">Then </w:t>
      </w:r>
      <w:proofErr w:type="spellStart"/>
      <w:r w:rsidRPr="00585052">
        <w:rPr>
          <w:rFonts w:ascii="Book Antiqua" w:hAnsi="Book Antiqua"/>
          <w:i/>
          <w:snapToGrid w:val="0"/>
        </w:rPr>
        <w:t>Tindaill</w:t>
      </w:r>
      <w:proofErr w:type="spellEnd"/>
      <w:r w:rsidRPr="00585052">
        <w:rPr>
          <w:rFonts w:ascii="Book Antiqua" w:hAnsi="Book Antiqua"/>
          <w:i/>
          <w:snapToGrid w:val="0"/>
        </w:rPr>
        <w:t xml:space="preserve"> heard them reason rude,</w:t>
      </w:r>
      <w:r>
        <w:rPr>
          <w:rFonts w:ascii="Book Antiqua" w:hAnsi="Book Antiqua"/>
          <w:i/>
          <w:snapToGrid w:val="0"/>
        </w:rPr>
        <w:t xml:space="preserve"> </w:t>
      </w:r>
      <w:r w:rsidRPr="00585052">
        <w:rPr>
          <w:rFonts w:ascii="Book Antiqua" w:hAnsi="Book Antiqua"/>
          <w:i/>
          <w:snapToGrid w:val="0"/>
        </w:rPr>
        <w:t xml:space="preserve">And they loot off a </w:t>
      </w:r>
      <w:proofErr w:type="spellStart"/>
      <w:r w:rsidRPr="00585052">
        <w:rPr>
          <w:rFonts w:ascii="Book Antiqua" w:hAnsi="Book Antiqua"/>
          <w:i/>
          <w:snapToGrid w:val="0"/>
        </w:rPr>
        <w:t>feight</w:t>
      </w:r>
      <w:proofErr w:type="spellEnd"/>
      <w:r w:rsidRPr="00585052">
        <w:rPr>
          <w:rFonts w:ascii="Book Antiqua" w:hAnsi="Book Antiqua"/>
          <w:i/>
          <w:snapToGrid w:val="0"/>
        </w:rPr>
        <w:t xml:space="preserve"> </w:t>
      </w:r>
      <w:r>
        <w:rPr>
          <w:rFonts w:ascii="Book Antiqua" w:hAnsi="Book Antiqua"/>
          <w:snapToGrid w:val="0"/>
        </w:rPr>
        <w:t xml:space="preserve">[flight] </w:t>
      </w:r>
      <w:r w:rsidRPr="00585052">
        <w:rPr>
          <w:rFonts w:ascii="Book Antiqua" w:hAnsi="Book Antiqua"/>
          <w:i/>
          <w:snapToGrid w:val="0"/>
        </w:rPr>
        <w:t xml:space="preserve">of arrows. </w:t>
      </w:r>
      <w:r w:rsidRPr="00585052">
        <w:rPr>
          <w:rFonts w:ascii="Book Antiqua" w:hAnsi="Book Antiqua"/>
          <w:snapToGrid w:val="0"/>
        </w:rPr>
        <w:t>The two officials, rapidly sobering</w:t>
      </w:r>
      <w:r>
        <w:rPr>
          <w:rFonts w:ascii="Book Antiqua" w:hAnsi="Book Antiqua"/>
          <w:snapToGrid w:val="0"/>
        </w:rPr>
        <w:t>,</w:t>
      </w:r>
      <w:r w:rsidRPr="00585052">
        <w:rPr>
          <w:rFonts w:ascii="Book Antiqua" w:hAnsi="Book Antiqua"/>
          <w:snapToGrid w:val="0"/>
        </w:rPr>
        <w:t xml:space="preserve"> attempted to calm things down but the Tynedale </w:t>
      </w:r>
      <w:r>
        <w:rPr>
          <w:rFonts w:ascii="Book Antiqua" w:hAnsi="Book Antiqua"/>
          <w:snapToGrid w:val="0"/>
        </w:rPr>
        <w:t>riders</w:t>
      </w:r>
      <w:r w:rsidRPr="00585052">
        <w:rPr>
          <w:rFonts w:ascii="Book Antiqua" w:hAnsi="Book Antiqua"/>
          <w:snapToGrid w:val="0"/>
        </w:rPr>
        <w:t xml:space="preserve"> laid on and the Scots were in difficulties until the Jedburgh men, arriving late, came up as reinforcements. The fight was long and </w:t>
      </w:r>
      <w:proofErr w:type="gramStart"/>
      <w:r w:rsidRPr="00585052">
        <w:rPr>
          <w:rFonts w:ascii="Book Antiqua" w:hAnsi="Book Antiqua"/>
          <w:snapToGrid w:val="0"/>
        </w:rPr>
        <w:t>hard</w:t>
      </w:r>
      <w:proofErr w:type="gramEnd"/>
      <w:r w:rsidRPr="00585052">
        <w:rPr>
          <w:rFonts w:ascii="Book Antiqua" w:hAnsi="Book Antiqua"/>
          <w:snapToGrid w:val="0"/>
        </w:rPr>
        <w:t xml:space="preserve"> but the English were eventually worsted. Many dead and wounded were left on both sides. Forster was temporarily taken prisoner as was his son in law Lord Francis Russell and Cuthbert Collingwood. The English deputy warden Sir George Heron was amongst the dead.</w:t>
      </w:r>
    </w:p>
    <w:p w14:paraId="310B57D6" w14:textId="11DD4086" w:rsidR="00CD00F1" w:rsidRPr="00140D31" w:rsidRDefault="00CD00F1" w:rsidP="00CD00F1">
      <w:pPr>
        <w:spacing w:line="360" w:lineRule="auto"/>
        <w:jc w:val="both"/>
        <w:rPr>
          <w:rFonts w:ascii="Book Antiqua" w:hAnsi="Book Antiqua"/>
        </w:rPr>
      </w:pPr>
      <w:r w:rsidRPr="00140D31">
        <w:rPr>
          <w:rFonts w:ascii="Book Antiqua" w:hAnsi="Book Antiqua"/>
        </w:rPr>
        <w:t xml:space="preserve">After a raid, with the </w:t>
      </w:r>
      <w:r>
        <w:rPr>
          <w:rFonts w:ascii="Book Antiqua" w:hAnsi="Book Antiqua"/>
        </w:rPr>
        <w:t>lifting</w:t>
      </w:r>
      <w:r w:rsidRPr="00140D31">
        <w:rPr>
          <w:rFonts w:ascii="Book Antiqua" w:hAnsi="Book Antiqua"/>
        </w:rPr>
        <w:t xml:space="preserve"> of cattle and possibly taking of lives, the </w:t>
      </w:r>
      <w:r>
        <w:rPr>
          <w:rFonts w:ascii="Book Antiqua" w:hAnsi="Book Antiqua"/>
        </w:rPr>
        <w:t>thieves</w:t>
      </w:r>
      <w:r w:rsidRPr="00140D31">
        <w:rPr>
          <w:rFonts w:ascii="Book Antiqua" w:hAnsi="Book Antiqua"/>
        </w:rPr>
        <w:t xml:space="preserve"> would naturally set off for the </w:t>
      </w:r>
      <w:r>
        <w:rPr>
          <w:rFonts w:ascii="Book Antiqua" w:hAnsi="Book Antiqua"/>
        </w:rPr>
        <w:t xml:space="preserve">relative </w:t>
      </w:r>
      <w:r w:rsidRPr="00140D31">
        <w:rPr>
          <w:rFonts w:ascii="Book Antiqua" w:hAnsi="Book Antiqua"/>
        </w:rPr>
        <w:t xml:space="preserve">safety of </w:t>
      </w:r>
      <w:r>
        <w:rPr>
          <w:rFonts w:ascii="Book Antiqua" w:hAnsi="Book Antiqua"/>
        </w:rPr>
        <w:t xml:space="preserve">tower </w:t>
      </w:r>
      <w:r w:rsidRPr="00140D31">
        <w:rPr>
          <w:rFonts w:ascii="Book Antiqua" w:hAnsi="Book Antiqua"/>
        </w:rPr>
        <w:t xml:space="preserve">or </w:t>
      </w:r>
      <w:r>
        <w:rPr>
          <w:rFonts w:ascii="Book Antiqua" w:hAnsi="Book Antiqua"/>
        </w:rPr>
        <w:t>sheltering moss.</w:t>
      </w:r>
      <w:r w:rsidRPr="00140D31">
        <w:rPr>
          <w:rFonts w:ascii="Book Antiqua" w:hAnsi="Book Antiqua"/>
        </w:rPr>
        <w:t xml:space="preserve"> Above all else, success would lie in the speed with which sortie and getaway were accomplished. </w:t>
      </w:r>
      <w:r>
        <w:rPr>
          <w:rFonts w:ascii="Book Antiqua" w:hAnsi="Book Antiqua"/>
        </w:rPr>
        <w:t xml:space="preserve">Escaping </w:t>
      </w:r>
      <w:r w:rsidRPr="00140D31">
        <w:rPr>
          <w:rFonts w:ascii="Book Antiqua" w:hAnsi="Book Antiqua"/>
        </w:rPr>
        <w:t xml:space="preserve">reivers </w:t>
      </w:r>
      <w:r w:rsidR="00042F3C" w:rsidRPr="00140D31">
        <w:rPr>
          <w:rFonts w:ascii="Book Antiqua" w:hAnsi="Book Antiqua"/>
        </w:rPr>
        <w:t>w</w:t>
      </w:r>
      <w:r w:rsidR="00042F3C">
        <w:rPr>
          <w:rFonts w:ascii="Book Antiqua" w:hAnsi="Book Antiqua"/>
        </w:rPr>
        <w:t>ere</w:t>
      </w:r>
      <w:r w:rsidRPr="00140D31">
        <w:rPr>
          <w:rFonts w:ascii="Book Antiqua" w:hAnsi="Book Antiqua"/>
        </w:rPr>
        <w:t xml:space="preserve"> </w:t>
      </w:r>
      <w:r>
        <w:rPr>
          <w:rFonts w:ascii="Book Antiqua" w:hAnsi="Book Antiqua"/>
        </w:rPr>
        <w:t xml:space="preserve">much </w:t>
      </w:r>
      <w:r w:rsidRPr="00140D31">
        <w:rPr>
          <w:rFonts w:ascii="Book Antiqua" w:hAnsi="Book Antiqua"/>
        </w:rPr>
        <w:t>hampered by the</w:t>
      </w:r>
      <w:r>
        <w:rPr>
          <w:rFonts w:ascii="Book Antiqua" w:hAnsi="Book Antiqua"/>
        </w:rPr>
        <w:t>ir</w:t>
      </w:r>
      <w:r w:rsidRPr="00140D31">
        <w:rPr>
          <w:rFonts w:ascii="Book Antiqua" w:hAnsi="Book Antiqua"/>
        </w:rPr>
        <w:t xml:space="preserve"> </w:t>
      </w:r>
      <w:r>
        <w:rPr>
          <w:rFonts w:ascii="Book Antiqua" w:hAnsi="Book Antiqua"/>
        </w:rPr>
        <w:t xml:space="preserve">four legged </w:t>
      </w:r>
      <w:r w:rsidRPr="00140D31">
        <w:rPr>
          <w:rFonts w:ascii="Book Antiqua" w:hAnsi="Book Antiqua"/>
        </w:rPr>
        <w:t xml:space="preserve">spoils – cattle are notoriously difficult to move at speed – and it was essential to be familiar with every </w:t>
      </w:r>
      <w:r>
        <w:rPr>
          <w:rFonts w:ascii="Book Antiqua" w:hAnsi="Book Antiqua"/>
        </w:rPr>
        <w:t xml:space="preserve">step and </w:t>
      </w:r>
      <w:r w:rsidRPr="00140D31">
        <w:rPr>
          <w:rFonts w:ascii="Book Antiqua" w:hAnsi="Book Antiqua"/>
        </w:rPr>
        <w:t xml:space="preserve">inch of the landscape so that temporary </w:t>
      </w:r>
      <w:r>
        <w:rPr>
          <w:rFonts w:ascii="Book Antiqua" w:hAnsi="Book Antiqua"/>
        </w:rPr>
        <w:t>lying up</w:t>
      </w:r>
      <w:r w:rsidRPr="00140D31">
        <w:rPr>
          <w:rFonts w:ascii="Book Antiqua" w:hAnsi="Book Antiqua"/>
        </w:rPr>
        <w:t xml:space="preserve"> places and strategic </w:t>
      </w:r>
      <w:r>
        <w:rPr>
          <w:rFonts w:ascii="Book Antiqua" w:hAnsi="Book Antiqua"/>
        </w:rPr>
        <w:t>sites</w:t>
      </w:r>
      <w:r w:rsidRPr="00140D31">
        <w:rPr>
          <w:rFonts w:ascii="Book Antiqua" w:hAnsi="Book Antiqua"/>
        </w:rPr>
        <w:t xml:space="preserve"> for ambush were known and used with facility. </w:t>
      </w:r>
    </w:p>
    <w:p w14:paraId="6F2E1729" w14:textId="1E1E94DC" w:rsidR="00CD00F1" w:rsidRPr="00140D31" w:rsidRDefault="00CD00F1" w:rsidP="00CD00F1">
      <w:pPr>
        <w:spacing w:line="360" w:lineRule="auto"/>
        <w:jc w:val="both"/>
        <w:rPr>
          <w:rFonts w:ascii="Book Antiqua" w:hAnsi="Book Antiqua"/>
        </w:rPr>
      </w:pPr>
      <w:r w:rsidRPr="00140D31">
        <w:rPr>
          <w:rFonts w:ascii="Book Antiqua" w:hAnsi="Book Antiqua"/>
        </w:rPr>
        <w:t xml:space="preserve">He who was left victim of </w:t>
      </w:r>
      <w:r>
        <w:rPr>
          <w:rFonts w:ascii="Book Antiqua" w:hAnsi="Book Antiqua"/>
        </w:rPr>
        <w:t>such a</w:t>
      </w:r>
      <w:r w:rsidRPr="00140D31">
        <w:rPr>
          <w:rFonts w:ascii="Book Antiqua" w:hAnsi="Book Antiqua"/>
        </w:rPr>
        <w:t xml:space="preserve"> raid had three choices: to make complaint to the Warden, to bide his time until he could wreak revenge (with interest if possible), or to mount a </w:t>
      </w:r>
      <w:r w:rsidRPr="00140D31">
        <w:rPr>
          <w:rFonts w:ascii="Book Antiqua" w:hAnsi="Book Antiqua"/>
          <w:i/>
        </w:rPr>
        <w:t>hot trod</w:t>
      </w:r>
      <w:r w:rsidRPr="00140D31">
        <w:rPr>
          <w:rFonts w:ascii="Book Antiqua" w:hAnsi="Book Antiqua"/>
        </w:rPr>
        <w:t xml:space="preserve">. If some time elapsed before the pursuers set out it was known as a </w:t>
      </w:r>
      <w:r w:rsidRPr="00140D31">
        <w:rPr>
          <w:rFonts w:ascii="Book Antiqua" w:hAnsi="Book Antiqua"/>
          <w:i/>
        </w:rPr>
        <w:t>cold trod</w:t>
      </w:r>
      <w:r w:rsidRPr="00140D31">
        <w:rPr>
          <w:rFonts w:ascii="Book Antiqua" w:hAnsi="Book Antiqua"/>
        </w:rPr>
        <w:t xml:space="preserve">. Either way, the legality of the trod depended on its being within six days of the raid, and as </w:t>
      </w:r>
      <w:r w:rsidR="00042F3C">
        <w:rPr>
          <w:rFonts w:ascii="Book Antiqua" w:hAnsi="Book Antiqua"/>
        </w:rPr>
        <w:t xml:space="preserve">George </w:t>
      </w:r>
      <w:r>
        <w:rPr>
          <w:rFonts w:ascii="Book Antiqua" w:hAnsi="Book Antiqua"/>
        </w:rPr>
        <w:t xml:space="preserve">MacDonald </w:t>
      </w:r>
      <w:r w:rsidRPr="00140D31">
        <w:rPr>
          <w:rFonts w:ascii="Book Antiqua" w:hAnsi="Book Antiqua"/>
        </w:rPr>
        <w:t xml:space="preserve">Fraser points out, </w:t>
      </w:r>
      <w:r w:rsidRPr="00140D31">
        <w:rPr>
          <w:rFonts w:ascii="Book Antiqua" w:hAnsi="Book Antiqua"/>
          <w:i/>
        </w:rPr>
        <w:t>a careful line was drawn, under Border law, between a trod and reprisal raid</w:t>
      </w:r>
      <w:r w:rsidRPr="00140D31">
        <w:rPr>
          <w:rFonts w:ascii="Book Antiqua" w:hAnsi="Book Antiqua"/>
        </w:rPr>
        <w:t xml:space="preserve">. If the trod was cross-Border, it was essential to make it </w:t>
      </w:r>
      <w:r>
        <w:rPr>
          <w:rFonts w:ascii="Book Antiqua" w:hAnsi="Book Antiqua"/>
        </w:rPr>
        <w:t>obvious</w:t>
      </w:r>
      <w:r w:rsidRPr="00140D31">
        <w:rPr>
          <w:rFonts w:ascii="Book Antiqua" w:hAnsi="Book Antiqua"/>
        </w:rPr>
        <w:t xml:space="preserve"> that legal pursuit was </w:t>
      </w:r>
      <w:r>
        <w:rPr>
          <w:rFonts w:ascii="Book Antiqua" w:hAnsi="Book Antiqua"/>
        </w:rPr>
        <w:t>underway</w:t>
      </w:r>
      <w:r w:rsidRPr="00140D31">
        <w:rPr>
          <w:rFonts w:ascii="Book Antiqua" w:hAnsi="Book Antiqua"/>
        </w:rPr>
        <w:t xml:space="preserve">: a lighted turf was to be clearly visible on the pursuer’s lance point, </w:t>
      </w:r>
      <w:r w:rsidRPr="00555A92">
        <w:rPr>
          <w:rFonts w:ascii="Book Antiqua" w:hAnsi="Book Antiqua"/>
          <w:i/>
        </w:rPr>
        <w:t>an earnest of open and peaceful intentions</w:t>
      </w:r>
      <w:r w:rsidRPr="00140D31">
        <w:rPr>
          <w:rFonts w:ascii="Book Antiqua" w:hAnsi="Book Antiqua"/>
        </w:rPr>
        <w:t>. He had a</w:t>
      </w:r>
      <w:r>
        <w:rPr>
          <w:rFonts w:ascii="Book Antiqua" w:hAnsi="Book Antiqua"/>
        </w:rPr>
        <w:t>n established</w:t>
      </w:r>
      <w:r w:rsidRPr="00140D31">
        <w:rPr>
          <w:rFonts w:ascii="Book Antiqua" w:hAnsi="Book Antiqua"/>
        </w:rPr>
        <w:t xml:space="preserve"> right to assistance from </w:t>
      </w:r>
      <w:r>
        <w:rPr>
          <w:rFonts w:ascii="Book Antiqua" w:hAnsi="Book Antiqua"/>
        </w:rPr>
        <w:t>marchers</w:t>
      </w:r>
      <w:r w:rsidRPr="00140D31">
        <w:rPr>
          <w:rFonts w:ascii="Book Antiqua" w:hAnsi="Book Antiqua"/>
        </w:rPr>
        <w:t xml:space="preserve"> across the </w:t>
      </w:r>
      <w:r w:rsidR="00042F3C" w:rsidRPr="00140D31">
        <w:rPr>
          <w:rFonts w:ascii="Book Antiqua" w:hAnsi="Book Antiqua"/>
        </w:rPr>
        <w:t>Border and</w:t>
      </w:r>
      <w:r w:rsidRPr="00140D31">
        <w:rPr>
          <w:rFonts w:ascii="Book Antiqua" w:hAnsi="Book Antiqua"/>
        </w:rPr>
        <w:t xml:space="preserve"> trying to </w:t>
      </w:r>
      <w:r>
        <w:rPr>
          <w:rFonts w:ascii="Book Antiqua" w:hAnsi="Book Antiqua"/>
        </w:rPr>
        <w:t>hinder</w:t>
      </w:r>
      <w:r w:rsidRPr="00140D31">
        <w:rPr>
          <w:rFonts w:ascii="Book Antiqua" w:hAnsi="Book Antiqua"/>
        </w:rPr>
        <w:t xml:space="preserve"> the trod was a punishable offence</w:t>
      </w:r>
      <w:r>
        <w:rPr>
          <w:rFonts w:ascii="Book Antiqua" w:hAnsi="Book Antiqua"/>
        </w:rPr>
        <w:t>, one far more honoured in the breach than the observance</w:t>
      </w:r>
      <w:r w:rsidRPr="00140D31">
        <w:rPr>
          <w:rFonts w:ascii="Book Antiqua" w:hAnsi="Book Antiqua"/>
        </w:rPr>
        <w:t xml:space="preserve">.  </w:t>
      </w:r>
    </w:p>
    <w:p w14:paraId="6A12522D" w14:textId="7F72D30B" w:rsidR="000E153A" w:rsidRDefault="00CD00F1" w:rsidP="00CD00F1">
      <w:pPr>
        <w:spacing w:line="360" w:lineRule="auto"/>
        <w:jc w:val="both"/>
        <w:rPr>
          <w:rFonts w:ascii="Book Antiqua" w:hAnsi="Book Antiqua"/>
        </w:rPr>
      </w:pPr>
      <w:r>
        <w:rPr>
          <w:rFonts w:ascii="Book Antiqua" w:hAnsi="Book Antiqua"/>
        </w:rPr>
        <w:t>T</w:t>
      </w:r>
      <w:r w:rsidRPr="00140D31">
        <w:rPr>
          <w:rFonts w:ascii="Book Antiqua" w:hAnsi="Book Antiqua"/>
        </w:rPr>
        <w:t xml:space="preserve">he trod could </w:t>
      </w:r>
      <w:r>
        <w:rPr>
          <w:rFonts w:ascii="Book Antiqua" w:hAnsi="Book Antiqua"/>
        </w:rPr>
        <w:t xml:space="preserve">easily </w:t>
      </w:r>
      <w:r w:rsidRPr="00140D31">
        <w:rPr>
          <w:rFonts w:ascii="Book Antiqua" w:hAnsi="Book Antiqua"/>
        </w:rPr>
        <w:t>b</w:t>
      </w:r>
      <w:r>
        <w:rPr>
          <w:rFonts w:ascii="Book Antiqua" w:hAnsi="Book Antiqua"/>
        </w:rPr>
        <w:t>ecome</w:t>
      </w:r>
      <w:r w:rsidRPr="00140D31">
        <w:rPr>
          <w:rFonts w:ascii="Book Antiqua" w:hAnsi="Book Antiqua"/>
        </w:rPr>
        <w:t xml:space="preserve"> a </w:t>
      </w:r>
      <w:r w:rsidR="00704B49">
        <w:rPr>
          <w:rFonts w:ascii="Book Antiqua" w:hAnsi="Book Antiqua"/>
        </w:rPr>
        <w:t>messy</w:t>
      </w:r>
      <w:r w:rsidRPr="00140D31">
        <w:rPr>
          <w:rFonts w:ascii="Book Antiqua" w:hAnsi="Book Antiqua"/>
        </w:rPr>
        <w:t xml:space="preserve"> affair; however strict </w:t>
      </w:r>
      <w:r>
        <w:rPr>
          <w:rFonts w:ascii="Book Antiqua" w:hAnsi="Book Antiqua"/>
        </w:rPr>
        <w:t xml:space="preserve">the supposed </w:t>
      </w:r>
      <w:r w:rsidRPr="00140D31">
        <w:rPr>
          <w:rFonts w:ascii="Book Antiqua" w:hAnsi="Book Antiqua"/>
        </w:rPr>
        <w:t>rules</w:t>
      </w:r>
      <w:r>
        <w:rPr>
          <w:rFonts w:ascii="Book Antiqua" w:hAnsi="Book Antiqua"/>
        </w:rPr>
        <w:t>,</w:t>
      </w:r>
      <w:r w:rsidRPr="00140D31">
        <w:rPr>
          <w:rFonts w:ascii="Book Antiqua" w:hAnsi="Book Antiqua"/>
        </w:rPr>
        <w:t xml:space="preserve"> the </w:t>
      </w:r>
      <w:r>
        <w:rPr>
          <w:rFonts w:ascii="Book Antiqua" w:hAnsi="Book Antiqua"/>
        </w:rPr>
        <w:t>business might</w:t>
      </w:r>
      <w:r w:rsidRPr="00140D31">
        <w:rPr>
          <w:rFonts w:ascii="Book Antiqua" w:hAnsi="Book Antiqua"/>
        </w:rPr>
        <w:t xml:space="preserve"> frequently end in a fierce skirmish during which fighters f</w:t>
      </w:r>
      <w:r>
        <w:rPr>
          <w:rFonts w:ascii="Book Antiqua" w:hAnsi="Book Antiqua"/>
        </w:rPr>
        <w:t>rom</w:t>
      </w:r>
      <w:r w:rsidRPr="00140D31">
        <w:rPr>
          <w:rFonts w:ascii="Book Antiqua" w:hAnsi="Book Antiqua"/>
        </w:rPr>
        <w:t xml:space="preserve"> either side </w:t>
      </w:r>
      <w:r>
        <w:rPr>
          <w:rFonts w:ascii="Book Antiqua" w:hAnsi="Book Antiqua"/>
        </w:rPr>
        <w:t xml:space="preserve">stood to lose </w:t>
      </w:r>
      <w:r>
        <w:rPr>
          <w:rFonts w:ascii="Book Antiqua" w:hAnsi="Book Antiqua"/>
        </w:rPr>
        <w:lastRenderedPageBreak/>
        <w:t xml:space="preserve">life or limb; </w:t>
      </w:r>
      <w:r w:rsidRPr="00140D31">
        <w:rPr>
          <w:rFonts w:ascii="Book Antiqua" w:hAnsi="Book Antiqua"/>
          <w:i/>
        </w:rPr>
        <w:t>the law was not likely to call a trod-follower to account if his rage got the better of him and he dispatched a reiver out of hand</w:t>
      </w:r>
      <w:r w:rsidRPr="00140D31">
        <w:rPr>
          <w:rFonts w:ascii="Book Antiqua" w:hAnsi="Book Antiqua"/>
        </w:rPr>
        <w:t>.</w:t>
      </w:r>
    </w:p>
    <w:p w14:paraId="53338142" w14:textId="77777777" w:rsidR="00CD00F1" w:rsidRDefault="00CD00F1" w:rsidP="00CD00F1">
      <w:pPr>
        <w:spacing w:line="360" w:lineRule="auto"/>
        <w:jc w:val="both"/>
        <w:rPr>
          <w:rFonts w:ascii="Book Antiqua" w:hAnsi="Book Antiqua"/>
          <w:b/>
          <w:bCs/>
          <w:i/>
          <w:iCs/>
          <w:sz w:val="32"/>
          <w:szCs w:val="32"/>
        </w:rPr>
      </w:pPr>
    </w:p>
    <w:p w14:paraId="5796B46F" w14:textId="5F679E5D" w:rsidR="000E153A" w:rsidRDefault="000E153A">
      <w:pPr>
        <w:rPr>
          <w:rFonts w:ascii="Book Antiqua" w:hAnsi="Book Antiqua"/>
          <w:b/>
          <w:bCs/>
          <w:i/>
          <w:iCs/>
          <w:sz w:val="32"/>
          <w:szCs w:val="32"/>
        </w:rPr>
      </w:pPr>
      <w:r>
        <w:rPr>
          <w:noProof/>
        </w:rPr>
        <w:drawing>
          <wp:inline distT="0" distB="0" distL="0" distR="0" wp14:anchorId="7E5F2F66" wp14:editId="3FEFE0E4">
            <wp:extent cx="4879340" cy="3511550"/>
            <wp:effectExtent l="0" t="0" r="0" b="0"/>
            <wp:docPr id="5" name="Picture 5" descr="A person holding a flag&#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erson holding a flag&#10;&#10;Description automatically generated with medium confidenc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79340" cy="3511550"/>
                    </a:xfrm>
                    <a:prstGeom prst="rect">
                      <a:avLst/>
                    </a:prstGeom>
                    <a:noFill/>
                    <a:ln>
                      <a:noFill/>
                    </a:ln>
                  </pic:spPr>
                </pic:pic>
              </a:graphicData>
            </a:graphic>
          </wp:inline>
        </w:drawing>
      </w:r>
    </w:p>
    <w:p w14:paraId="25333EE9" w14:textId="063E86B8" w:rsidR="000E153A" w:rsidRDefault="008639A1">
      <w:pPr>
        <w:rPr>
          <w:rFonts w:ascii="Book Antiqua" w:hAnsi="Book Antiqua"/>
        </w:rPr>
      </w:pPr>
      <w:r>
        <w:rPr>
          <w:rFonts w:ascii="Book Antiqua" w:hAnsi="Book Antiqua"/>
        </w:rPr>
        <w:t>Fig. 5. Sixteenth Century reiver</w:t>
      </w:r>
    </w:p>
    <w:p w14:paraId="27C2F2BF" w14:textId="7CE7622C" w:rsidR="00363073" w:rsidRDefault="00363073">
      <w:pPr>
        <w:rPr>
          <w:rFonts w:ascii="Book Antiqua" w:hAnsi="Book Antiqua"/>
        </w:rPr>
      </w:pPr>
    </w:p>
    <w:p w14:paraId="53AE3B8D" w14:textId="765C2D89" w:rsidR="00363073" w:rsidRDefault="00363073">
      <w:pPr>
        <w:rPr>
          <w:rFonts w:ascii="Book Antiqua" w:hAnsi="Book Antiqua"/>
          <w:b/>
          <w:bCs/>
        </w:rPr>
      </w:pPr>
      <w:r w:rsidRPr="00363073">
        <w:rPr>
          <w:rFonts w:ascii="Book Antiqua" w:hAnsi="Book Antiqua"/>
          <w:b/>
          <w:bCs/>
        </w:rPr>
        <w:t>Activity</w:t>
      </w:r>
    </w:p>
    <w:p w14:paraId="494BE64B" w14:textId="7FCE9918" w:rsidR="00363073" w:rsidRDefault="00363073">
      <w:pPr>
        <w:rPr>
          <w:rFonts w:ascii="Book Antiqua" w:hAnsi="Book Antiqua"/>
          <w:b/>
          <w:bCs/>
        </w:rPr>
      </w:pPr>
    </w:p>
    <w:p w14:paraId="33D4235B" w14:textId="300A3D78" w:rsidR="00363073" w:rsidRDefault="00E079BD" w:rsidP="00E079BD">
      <w:pPr>
        <w:spacing w:line="360" w:lineRule="auto"/>
        <w:jc w:val="both"/>
        <w:rPr>
          <w:rFonts w:ascii="Book Antiqua" w:hAnsi="Book Antiqua"/>
        </w:rPr>
      </w:pPr>
      <w:r>
        <w:rPr>
          <w:rFonts w:ascii="Book Antiqua" w:hAnsi="Book Antiqua"/>
        </w:rPr>
        <w:t xml:space="preserve">You’ve just been appointed as a march warden by the Queen of England but with limited and unreliable resources. </w:t>
      </w:r>
    </w:p>
    <w:p w14:paraId="6C12EB1F" w14:textId="5DE37B7C" w:rsidR="00CD00F1" w:rsidRDefault="00E079BD" w:rsidP="00E079BD">
      <w:pPr>
        <w:pStyle w:val="ListParagraph"/>
        <w:numPr>
          <w:ilvl w:val="0"/>
          <w:numId w:val="1"/>
        </w:numPr>
        <w:spacing w:line="360" w:lineRule="auto"/>
        <w:jc w:val="both"/>
        <w:rPr>
          <w:rFonts w:ascii="Book Antiqua" w:hAnsi="Book Antiqua"/>
        </w:rPr>
      </w:pPr>
      <w:r>
        <w:rPr>
          <w:rFonts w:ascii="Book Antiqua" w:hAnsi="Book Antiqua"/>
        </w:rPr>
        <w:t>How do you police your district?</w:t>
      </w:r>
    </w:p>
    <w:p w14:paraId="7B052BD2" w14:textId="37100672" w:rsidR="00E079BD" w:rsidRDefault="00E079BD" w:rsidP="00E079BD">
      <w:pPr>
        <w:pStyle w:val="ListParagraph"/>
        <w:numPr>
          <w:ilvl w:val="0"/>
          <w:numId w:val="1"/>
        </w:numPr>
        <w:spacing w:line="360" w:lineRule="auto"/>
        <w:jc w:val="both"/>
        <w:rPr>
          <w:rFonts w:ascii="Book Antiqua" w:hAnsi="Book Antiqua"/>
        </w:rPr>
      </w:pPr>
      <w:r>
        <w:rPr>
          <w:rFonts w:ascii="Book Antiqua" w:hAnsi="Book Antiqua"/>
        </w:rPr>
        <w:t>What are the main factors to be aware of?</w:t>
      </w:r>
    </w:p>
    <w:p w14:paraId="5A151005" w14:textId="77777777" w:rsidR="00E079BD" w:rsidRDefault="00E079BD" w:rsidP="00E079BD">
      <w:pPr>
        <w:pStyle w:val="ListParagraph"/>
        <w:numPr>
          <w:ilvl w:val="0"/>
          <w:numId w:val="1"/>
        </w:numPr>
        <w:spacing w:line="360" w:lineRule="auto"/>
        <w:jc w:val="both"/>
        <w:rPr>
          <w:rFonts w:ascii="Book Antiqua" w:hAnsi="Book Antiqua"/>
        </w:rPr>
      </w:pPr>
      <w:r>
        <w:rPr>
          <w:rFonts w:ascii="Book Antiqua" w:hAnsi="Book Antiqua"/>
        </w:rPr>
        <w:t>How do you plan a day of truce with your opposite number and what are the protocols?</w:t>
      </w:r>
    </w:p>
    <w:p w14:paraId="7CD41036" w14:textId="0EF7A99D" w:rsidR="00E079BD" w:rsidRPr="00E079BD" w:rsidRDefault="00E079BD" w:rsidP="00E079BD">
      <w:pPr>
        <w:pStyle w:val="ListParagraph"/>
        <w:numPr>
          <w:ilvl w:val="0"/>
          <w:numId w:val="1"/>
        </w:numPr>
        <w:spacing w:line="360" w:lineRule="auto"/>
        <w:jc w:val="both"/>
        <w:rPr>
          <w:rFonts w:ascii="Book Antiqua" w:hAnsi="Book Antiqua"/>
        </w:rPr>
      </w:pPr>
      <w:r>
        <w:rPr>
          <w:rFonts w:ascii="Book Antiqua" w:hAnsi="Book Antiqua"/>
        </w:rPr>
        <w:t xml:space="preserve">How does your responsibility differ between time of peace and time of war? </w:t>
      </w:r>
    </w:p>
    <w:p w14:paraId="736D8C9E" w14:textId="6D87B03A" w:rsidR="00CD00F1" w:rsidRPr="00140D31" w:rsidRDefault="00CD00F1" w:rsidP="00CD00F1">
      <w:pPr>
        <w:spacing w:line="360" w:lineRule="auto"/>
        <w:jc w:val="both"/>
        <w:rPr>
          <w:rFonts w:ascii="Book Antiqua" w:hAnsi="Book Antiqua"/>
        </w:rPr>
      </w:pPr>
      <w:r>
        <w:rPr>
          <w:rFonts w:ascii="Book Antiqua" w:hAnsi="Book Antiqua"/>
          <w:u w:val="single"/>
        </w:rPr>
        <w:t>A reiver’s kit</w:t>
      </w:r>
    </w:p>
    <w:p w14:paraId="5F69A058" w14:textId="098090DE" w:rsidR="00CD00F1" w:rsidRPr="00140D31" w:rsidRDefault="00CD00F1" w:rsidP="00CD00F1">
      <w:pPr>
        <w:spacing w:line="360" w:lineRule="auto"/>
        <w:jc w:val="both"/>
        <w:rPr>
          <w:rFonts w:ascii="Book Antiqua" w:hAnsi="Book Antiqua"/>
          <w:i/>
        </w:rPr>
      </w:pPr>
      <w:r w:rsidRPr="00140D31">
        <w:rPr>
          <w:rFonts w:ascii="Book Antiqua" w:hAnsi="Book Antiqua"/>
        </w:rPr>
        <w:t xml:space="preserve">A reiver looked nothing like a traditional knight in </w:t>
      </w:r>
      <w:r>
        <w:rPr>
          <w:rFonts w:ascii="Book Antiqua" w:hAnsi="Book Antiqua"/>
        </w:rPr>
        <w:t>plate harness.</w:t>
      </w:r>
      <w:r w:rsidRPr="00140D31">
        <w:rPr>
          <w:rFonts w:ascii="Book Antiqua" w:hAnsi="Book Antiqua"/>
        </w:rPr>
        <w:t xml:space="preserve"> </w:t>
      </w:r>
      <w:r>
        <w:rPr>
          <w:rFonts w:ascii="Book Antiqua" w:hAnsi="Book Antiqua"/>
        </w:rPr>
        <w:t>As a specialist h</w:t>
      </w:r>
      <w:r w:rsidRPr="00140D31">
        <w:rPr>
          <w:rFonts w:ascii="Book Antiqua" w:hAnsi="Book Antiqua"/>
        </w:rPr>
        <w:t>e need</w:t>
      </w:r>
      <w:r>
        <w:rPr>
          <w:rFonts w:ascii="Book Antiqua" w:hAnsi="Book Antiqua"/>
        </w:rPr>
        <w:t>ed</w:t>
      </w:r>
      <w:r w:rsidRPr="00140D31">
        <w:rPr>
          <w:rFonts w:ascii="Book Antiqua" w:hAnsi="Book Antiqua"/>
        </w:rPr>
        <w:t xml:space="preserve"> </w:t>
      </w:r>
      <w:r>
        <w:rPr>
          <w:rFonts w:ascii="Book Antiqua" w:hAnsi="Book Antiqua"/>
        </w:rPr>
        <w:t>the right gear.</w:t>
      </w:r>
      <w:r w:rsidRPr="00140D31">
        <w:rPr>
          <w:rFonts w:ascii="Book Antiqua" w:hAnsi="Book Antiqua"/>
        </w:rPr>
        <w:t xml:space="preserve"> First, and most importantly perhaps, he </w:t>
      </w:r>
      <w:r>
        <w:rPr>
          <w:rFonts w:ascii="Book Antiqua" w:hAnsi="Book Antiqua"/>
        </w:rPr>
        <w:t>required</w:t>
      </w:r>
      <w:r w:rsidRPr="00140D31">
        <w:rPr>
          <w:rFonts w:ascii="Book Antiqua" w:hAnsi="Book Antiqua"/>
        </w:rPr>
        <w:t xml:space="preserve"> a horse. Remembering that </w:t>
      </w:r>
      <w:r>
        <w:rPr>
          <w:rFonts w:ascii="Book Antiqua" w:hAnsi="Book Antiqua"/>
        </w:rPr>
        <w:lastRenderedPageBreak/>
        <w:t>b</w:t>
      </w:r>
      <w:r w:rsidRPr="00140D31">
        <w:rPr>
          <w:rFonts w:ascii="Book Antiqua" w:hAnsi="Book Antiqua"/>
        </w:rPr>
        <w:t>orderers could be called up to fight for king</w:t>
      </w:r>
      <w:r>
        <w:rPr>
          <w:rFonts w:ascii="Book Antiqua" w:hAnsi="Book Antiqua"/>
        </w:rPr>
        <w:t xml:space="preserve"> and country, (never with any marked enthusiasm)</w:t>
      </w:r>
      <w:r w:rsidRPr="00140D31">
        <w:rPr>
          <w:rFonts w:ascii="Book Antiqua" w:hAnsi="Book Antiqua"/>
        </w:rPr>
        <w:t xml:space="preserve">, horses needed to be suitable mounts both for light cavalry work in time of war, and for raiding in time of </w:t>
      </w:r>
      <w:r>
        <w:rPr>
          <w:rFonts w:ascii="Book Antiqua" w:hAnsi="Book Antiqua"/>
        </w:rPr>
        <w:t xml:space="preserve">ostensible </w:t>
      </w:r>
      <w:r w:rsidRPr="00140D31">
        <w:rPr>
          <w:rFonts w:ascii="Book Antiqua" w:hAnsi="Book Antiqua"/>
        </w:rPr>
        <w:t xml:space="preserve">peace.  Known as </w:t>
      </w:r>
      <w:r w:rsidRPr="00140D31">
        <w:rPr>
          <w:rFonts w:ascii="Book Antiqua" w:hAnsi="Book Antiqua"/>
          <w:i/>
        </w:rPr>
        <w:t>hobblers</w:t>
      </w:r>
      <w:r w:rsidRPr="00140D31">
        <w:rPr>
          <w:rFonts w:ascii="Book Antiqua" w:hAnsi="Book Antiqua"/>
        </w:rPr>
        <w:t xml:space="preserve">, </w:t>
      </w:r>
      <w:proofErr w:type="spellStart"/>
      <w:r w:rsidRPr="00140D31">
        <w:rPr>
          <w:rFonts w:ascii="Book Antiqua" w:hAnsi="Book Antiqua"/>
          <w:i/>
        </w:rPr>
        <w:t>hobilars</w:t>
      </w:r>
      <w:proofErr w:type="spellEnd"/>
      <w:r w:rsidRPr="00140D31">
        <w:rPr>
          <w:rFonts w:ascii="Book Antiqua" w:hAnsi="Book Antiqua"/>
        </w:rPr>
        <w:t xml:space="preserve"> or </w:t>
      </w:r>
      <w:r w:rsidRPr="00140D31">
        <w:rPr>
          <w:rFonts w:ascii="Book Antiqua" w:hAnsi="Book Antiqua"/>
          <w:i/>
        </w:rPr>
        <w:t>garrons</w:t>
      </w:r>
      <w:r w:rsidRPr="00140D31">
        <w:rPr>
          <w:rFonts w:ascii="Book Antiqua" w:hAnsi="Book Antiqua"/>
        </w:rPr>
        <w:t xml:space="preserve">, they were sturdy and fast, and like </w:t>
      </w:r>
      <w:smartTag w:uri="urn:schemas-microsoft-com:office:smarttags" w:element="country-region">
        <w:smartTag w:uri="urn:schemas-microsoft-com:office:smarttags" w:element="place">
          <w:r w:rsidRPr="00140D31">
            <w:rPr>
              <w:rFonts w:ascii="Book Antiqua" w:hAnsi="Book Antiqua"/>
            </w:rPr>
            <w:t>Cumbria</w:t>
          </w:r>
        </w:smartTag>
      </w:smartTag>
      <w:r w:rsidRPr="00140D31">
        <w:rPr>
          <w:rFonts w:ascii="Book Antiqua" w:hAnsi="Book Antiqua"/>
        </w:rPr>
        <w:t>’s hardy Herdwick sheep they were cheap to keep. There is evidence that they were</w:t>
      </w:r>
      <w:r>
        <w:rPr>
          <w:rFonts w:ascii="Book Antiqua" w:hAnsi="Book Antiqua"/>
        </w:rPr>
        <w:t>n’t</w:t>
      </w:r>
      <w:r w:rsidRPr="00140D31">
        <w:rPr>
          <w:rFonts w:ascii="Book Antiqua" w:hAnsi="Book Antiqua"/>
        </w:rPr>
        <w:t xml:space="preserve"> groomed and didn’t </w:t>
      </w:r>
      <w:r>
        <w:rPr>
          <w:rFonts w:ascii="Book Antiqua" w:hAnsi="Book Antiqua"/>
        </w:rPr>
        <w:t>have</w:t>
      </w:r>
      <w:r w:rsidRPr="00140D31">
        <w:rPr>
          <w:rFonts w:ascii="Book Antiqua" w:hAnsi="Book Antiqua"/>
        </w:rPr>
        <w:t xml:space="preserve"> need o</w:t>
      </w:r>
      <w:r>
        <w:rPr>
          <w:rFonts w:ascii="Book Antiqua" w:hAnsi="Book Antiqua"/>
        </w:rPr>
        <w:t>f</w:t>
      </w:r>
      <w:r w:rsidRPr="00140D31">
        <w:rPr>
          <w:rFonts w:ascii="Book Antiqua" w:hAnsi="Book Antiqua"/>
        </w:rPr>
        <w:t xml:space="preserve"> shoe</w:t>
      </w:r>
      <w:r>
        <w:rPr>
          <w:rFonts w:ascii="Book Antiqua" w:hAnsi="Book Antiqua"/>
        </w:rPr>
        <w:t>s, said to be</w:t>
      </w:r>
      <w:r w:rsidRPr="00140D31">
        <w:rPr>
          <w:rFonts w:ascii="Book Antiqua" w:hAnsi="Book Antiqua"/>
        </w:rPr>
        <w:t xml:space="preserve"> capable of </w:t>
      </w:r>
      <w:r w:rsidRPr="00140D31">
        <w:rPr>
          <w:rFonts w:ascii="Book Antiqua" w:hAnsi="Book Antiqua"/>
          <w:i/>
        </w:rPr>
        <w:t>transporting a man from Tynedale to Teviotdale and back in 24 hours</w:t>
      </w:r>
      <w:r w:rsidRPr="00140D31">
        <w:rPr>
          <w:rFonts w:ascii="Book Antiqua" w:hAnsi="Book Antiqua"/>
        </w:rPr>
        <w:t>.</w:t>
      </w:r>
    </w:p>
    <w:p w14:paraId="1955B5B9" w14:textId="3EBA3482" w:rsidR="00CD00F1" w:rsidRPr="00140D31" w:rsidRDefault="00CD00F1" w:rsidP="00CD00F1">
      <w:pPr>
        <w:spacing w:line="360" w:lineRule="auto"/>
        <w:jc w:val="both"/>
        <w:rPr>
          <w:rFonts w:ascii="Book Antiqua" w:hAnsi="Book Antiqua"/>
          <w:color w:val="008080"/>
        </w:rPr>
      </w:pPr>
      <w:r w:rsidRPr="00140D31">
        <w:rPr>
          <w:rFonts w:ascii="Book Antiqua" w:hAnsi="Book Antiqua"/>
          <w:i/>
        </w:rPr>
        <w:t>Given the need (above all) for speed and ease of manoeuvre, the reiver rarely wore expensive armour even if he could afford it, which in most cases he could not.  The preferred means of protecting the body was the ‘jack’ or ‘</w:t>
      </w:r>
      <w:proofErr w:type="spellStart"/>
      <w:r w:rsidRPr="00140D31">
        <w:rPr>
          <w:rFonts w:ascii="Book Antiqua" w:hAnsi="Book Antiqua"/>
          <w:i/>
        </w:rPr>
        <w:t>jacke</w:t>
      </w:r>
      <w:proofErr w:type="spellEnd"/>
      <w:r w:rsidRPr="00140D31">
        <w:rPr>
          <w:rFonts w:ascii="Book Antiqua" w:hAnsi="Book Antiqua"/>
          <w:i/>
        </w:rPr>
        <w:t>’ which was widely used until the end of the 16</w:t>
      </w:r>
      <w:r w:rsidRPr="00140D31">
        <w:rPr>
          <w:rFonts w:ascii="Book Antiqua" w:hAnsi="Book Antiqua"/>
          <w:i/>
          <w:vertAlign w:val="superscript"/>
        </w:rPr>
        <w:t>th</w:t>
      </w:r>
      <w:r w:rsidRPr="00140D31">
        <w:rPr>
          <w:rFonts w:ascii="Book Antiqua" w:hAnsi="Book Antiqua"/>
          <w:i/>
        </w:rPr>
        <w:t xml:space="preserve"> Century</w:t>
      </w:r>
      <w:r>
        <w:rPr>
          <w:rFonts w:ascii="Book Antiqua" w:hAnsi="Book Antiqua"/>
        </w:rPr>
        <w:t>.</w:t>
      </w:r>
      <w:r w:rsidRPr="00140D31">
        <w:rPr>
          <w:rFonts w:ascii="Book Antiqua" w:hAnsi="Book Antiqua"/>
          <w:i/>
        </w:rPr>
        <w:t xml:space="preserve">  </w:t>
      </w:r>
    </w:p>
    <w:p w14:paraId="30851055" w14:textId="1DE144C8" w:rsidR="00CD00F1" w:rsidRPr="00140D31" w:rsidRDefault="00CD00F1" w:rsidP="00CD00F1">
      <w:pPr>
        <w:spacing w:line="360" w:lineRule="auto"/>
        <w:jc w:val="both"/>
        <w:rPr>
          <w:rFonts w:ascii="Book Antiqua" w:hAnsi="Book Antiqua"/>
          <w:i/>
        </w:rPr>
      </w:pPr>
      <w:r w:rsidRPr="00140D31">
        <w:rPr>
          <w:rFonts w:ascii="Book Antiqua" w:hAnsi="Book Antiqua"/>
        </w:rPr>
        <w:t xml:space="preserve">To protect arms and upper legs many </w:t>
      </w:r>
      <w:r>
        <w:rPr>
          <w:rFonts w:ascii="Book Antiqua" w:hAnsi="Book Antiqua"/>
        </w:rPr>
        <w:t>dalesmen</w:t>
      </w:r>
      <w:r w:rsidRPr="00140D31">
        <w:rPr>
          <w:rFonts w:ascii="Book Antiqua" w:hAnsi="Book Antiqua"/>
        </w:rPr>
        <w:t xml:space="preserve"> would </w:t>
      </w:r>
      <w:r>
        <w:rPr>
          <w:rFonts w:ascii="Book Antiqua" w:hAnsi="Book Antiqua"/>
        </w:rPr>
        <w:t>sew on</w:t>
      </w:r>
      <w:r w:rsidRPr="00140D31">
        <w:rPr>
          <w:rFonts w:ascii="Book Antiqua" w:hAnsi="Book Antiqua"/>
        </w:rPr>
        <w:t xml:space="preserve"> pewter or brass chains, wrapped around four or five times; their lower legs protected by long, leather riding boots not unlike modern ‘biker’ boots. </w:t>
      </w:r>
      <w:r>
        <w:rPr>
          <w:rFonts w:ascii="Book Antiqua" w:hAnsi="Book Antiqua"/>
        </w:rPr>
        <w:t xml:space="preserve">Body armour might consist of plate ‘breast and back’ but more likely just a padded jack. Accoutred </w:t>
      </w:r>
      <w:r w:rsidRPr="00140D31">
        <w:rPr>
          <w:rFonts w:ascii="Book Antiqua" w:hAnsi="Book Antiqua"/>
        </w:rPr>
        <w:t xml:space="preserve">in this </w:t>
      </w:r>
      <w:r>
        <w:rPr>
          <w:rFonts w:ascii="Book Antiqua" w:hAnsi="Book Antiqua"/>
        </w:rPr>
        <w:t>manner</w:t>
      </w:r>
      <w:r w:rsidRPr="00140D31">
        <w:rPr>
          <w:rFonts w:ascii="Book Antiqua" w:hAnsi="Book Antiqua"/>
        </w:rPr>
        <w:t xml:space="preserve">, they were able </w:t>
      </w:r>
      <w:r>
        <w:rPr>
          <w:rFonts w:ascii="Book Antiqua" w:hAnsi="Book Antiqua"/>
        </w:rPr>
        <w:t xml:space="preserve">to combine mobility with an element of protection. </w:t>
      </w:r>
      <w:r w:rsidRPr="00140D31">
        <w:rPr>
          <w:rFonts w:ascii="Book Antiqua" w:hAnsi="Book Antiqua"/>
        </w:rPr>
        <w:t xml:space="preserve">On his head, the reiver would wear a form of helmet called a </w:t>
      </w:r>
      <w:r w:rsidRPr="00140D31">
        <w:rPr>
          <w:rFonts w:ascii="Book Antiqua" w:hAnsi="Book Antiqua"/>
          <w:i/>
        </w:rPr>
        <w:t>burgonet</w:t>
      </w:r>
      <w:r w:rsidRPr="00140D31">
        <w:rPr>
          <w:rFonts w:ascii="Book Antiqua" w:hAnsi="Book Antiqua"/>
        </w:rPr>
        <w:t>, in use from the middle of the 16</w:t>
      </w:r>
      <w:r w:rsidRPr="00140D31">
        <w:rPr>
          <w:rFonts w:ascii="Book Antiqua" w:hAnsi="Book Antiqua"/>
          <w:vertAlign w:val="superscript"/>
        </w:rPr>
        <w:t>th</w:t>
      </w:r>
      <w:r w:rsidRPr="00140D31">
        <w:rPr>
          <w:rFonts w:ascii="Book Antiqua" w:hAnsi="Book Antiqua"/>
        </w:rPr>
        <w:t xml:space="preserve"> Century. Th</w:t>
      </w:r>
      <w:r>
        <w:rPr>
          <w:rFonts w:ascii="Book Antiqua" w:hAnsi="Book Antiqua"/>
        </w:rPr>
        <w:t>is</w:t>
      </w:r>
      <w:r w:rsidRPr="00140D31">
        <w:rPr>
          <w:rFonts w:ascii="Book Antiqua" w:hAnsi="Book Antiqua"/>
        </w:rPr>
        <w:t xml:space="preserve"> </w:t>
      </w:r>
      <w:r w:rsidRPr="00140D31">
        <w:rPr>
          <w:rFonts w:ascii="Book Antiqua" w:hAnsi="Book Antiqua"/>
          <w:i/>
        </w:rPr>
        <w:t>burgonet</w:t>
      </w:r>
      <w:r w:rsidRPr="00140D31">
        <w:rPr>
          <w:rFonts w:ascii="Book Antiqua" w:hAnsi="Book Antiqua"/>
        </w:rPr>
        <w:t xml:space="preserve"> or </w:t>
      </w:r>
      <w:proofErr w:type="spellStart"/>
      <w:r w:rsidRPr="00140D31">
        <w:rPr>
          <w:rFonts w:ascii="Book Antiqua" w:hAnsi="Book Antiqua"/>
          <w:i/>
        </w:rPr>
        <w:t>steill</w:t>
      </w:r>
      <w:proofErr w:type="spellEnd"/>
      <w:r w:rsidRPr="00140D31">
        <w:rPr>
          <w:rFonts w:ascii="Book Antiqua" w:hAnsi="Book Antiqua"/>
          <w:i/>
        </w:rPr>
        <w:t xml:space="preserve"> </w:t>
      </w:r>
      <w:proofErr w:type="spellStart"/>
      <w:r w:rsidRPr="00140D31">
        <w:rPr>
          <w:rFonts w:ascii="Book Antiqua" w:hAnsi="Book Antiqua"/>
          <w:i/>
        </w:rPr>
        <w:t>bonnett</w:t>
      </w:r>
      <w:proofErr w:type="spellEnd"/>
      <w:r w:rsidRPr="00140D31">
        <w:rPr>
          <w:rFonts w:ascii="Book Antiqua" w:hAnsi="Book Antiqua"/>
        </w:rPr>
        <w:t xml:space="preserve"> was </w:t>
      </w:r>
      <w:r w:rsidRPr="00C62227">
        <w:rPr>
          <w:rFonts w:ascii="Book Antiqua" w:hAnsi="Book Antiqua"/>
        </w:rPr>
        <w:t xml:space="preserve">a rather more stylish helmet [than the earlier </w:t>
      </w:r>
      <w:proofErr w:type="spellStart"/>
      <w:r w:rsidRPr="00C62227">
        <w:rPr>
          <w:rFonts w:ascii="Book Antiqua" w:hAnsi="Book Antiqua"/>
        </w:rPr>
        <w:t>salade</w:t>
      </w:r>
      <w:proofErr w:type="spellEnd"/>
      <w:r w:rsidRPr="00C62227">
        <w:rPr>
          <w:rFonts w:ascii="Book Antiqua" w:hAnsi="Book Antiqua"/>
        </w:rPr>
        <w:t xml:space="preserve"> hat] which, in its lightest form was open and peaked.</w:t>
      </w:r>
      <w:r w:rsidRPr="00140D31">
        <w:rPr>
          <w:rFonts w:ascii="Book Antiqua" w:hAnsi="Book Antiqua"/>
        </w:rPr>
        <w:t xml:space="preserve">  The</w:t>
      </w:r>
      <w:r>
        <w:rPr>
          <w:rFonts w:ascii="Book Antiqua" w:hAnsi="Book Antiqua"/>
        </w:rPr>
        <w:t>se</w:t>
      </w:r>
      <w:r w:rsidRPr="00140D31">
        <w:rPr>
          <w:rFonts w:ascii="Book Antiqua" w:hAnsi="Book Antiqua"/>
        </w:rPr>
        <w:t xml:space="preserve"> offered good protection, having cheek plates and a flared rim at the neck as well as a peak at the front.  In time (from about 1580) these were in turn largely superseded by the </w:t>
      </w:r>
      <w:r w:rsidRPr="00C62227">
        <w:rPr>
          <w:rFonts w:ascii="Book Antiqua" w:hAnsi="Book Antiqua"/>
        </w:rPr>
        <w:t>morion or pikeman’s pot.</w:t>
      </w:r>
    </w:p>
    <w:p w14:paraId="01D11740" w14:textId="381CB104" w:rsidR="00CD00F1" w:rsidRDefault="00CD00F1" w:rsidP="00CD00F1">
      <w:pPr>
        <w:spacing w:line="360" w:lineRule="auto"/>
        <w:jc w:val="both"/>
        <w:rPr>
          <w:rFonts w:ascii="Book Antiqua" w:hAnsi="Book Antiqua"/>
        </w:rPr>
      </w:pPr>
      <w:r w:rsidRPr="00140D31">
        <w:rPr>
          <w:rFonts w:ascii="Book Antiqua" w:hAnsi="Book Antiqua"/>
        </w:rPr>
        <w:t xml:space="preserve">Borderers carried a variety of weapons.  As George MacDonald Fraser </w:t>
      </w:r>
      <w:r w:rsidR="00704B49">
        <w:rPr>
          <w:rFonts w:ascii="Book Antiqua" w:hAnsi="Book Antiqua"/>
        </w:rPr>
        <w:t xml:space="preserve">again </w:t>
      </w:r>
      <w:r w:rsidRPr="00140D31">
        <w:rPr>
          <w:rFonts w:ascii="Book Antiqua" w:hAnsi="Book Antiqua"/>
        </w:rPr>
        <w:t>points out, the 16</w:t>
      </w:r>
      <w:r w:rsidRPr="00140D31">
        <w:rPr>
          <w:rFonts w:ascii="Book Antiqua" w:hAnsi="Book Antiqua"/>
          <w:vertAlign w:val="superscript"/>
        </w:rPr>
        <w:t>th</w:t>
      </w:r>
      <w:r w:rsidRPr="00140D31">
        <w:rPr>
          <w:rFonts w:ascii="Book Antiqua" w:hAnsi="Book Antiqua"/>
        </w:rPr>
        <w:t xml:space="preserve"> Century was the </w:t>
      </w:r>
      <w:r w:rsidRPr="00140D31">
        <w:rPr>
          <w:rFonts w:ascii="Book Antiqua" w:hAnsi="Book Antiqua"/>
          <w:i/>
        </w:rPr>
        <w:t>bridge between the medieval knights and men-at-arms, with their heavy armour and weapons, and the age of firepower</w:t>
      </w:r>
      <w:r w:rsidRPr="00140D31">
        <w:rPr>
          <w:rFonts w:ascii="Book Antiqua" w:hAnsi="Book Antiqua"/>
        </w:rPr>
        <w:t xml:space="preserve">. Most would </w:t>
      </w:r>
      <w:r>
        <w:rPr>
          <w:rFonts w:ascii="Book Antiqua" w:hAnsi="Book Antiqua"/>
        </w:rPr>
        <w:t>sport</w:t>
      </w:r>
      <w:r w:rsidRPr="00140D31">
        <w:rPr>
          <w:rFonts w:ascii="Book Antiqua" w:hAnsi="Book Antiqua"/>
        </w:rPr>
        <w:t xml:space="preserve"> a lance, used for thrusting and throwing at the enemy – and for fishing, too! There is a record of </w:t>
      </w:r>
      <w:r>
        <w:rPr>
          <w:rFonts w:ascii="Book Antiqua" w:hAnsi="Book Antiqua"/>
        </w:rPr>
        <w:t>riders</w:t>
      </w:r>
      <w:r w:rsidRPr="00140D31">
        <w:rPr>
          <w:rFonts w:ascii="Book Antiqua" w:hAnsi="Book Antiqua"/>
        </w:rPr>
        <w:t xml:space="preserve"> spearing salmon from horseback in the Solway Firth, testimony to their extraordinary skill with this difficult weapon. </w:t>
      </w:r>
    </w:p>
    <w:p w14:paraId="3283C35A" w14:textId="15E606A3" w:rsidR="00CD00F1" w:rsidRPr="00140D31" w:rsidRDefault="00CD00F1" w:rsidP="00CD00F1">
      <w:pPr>
        <w:spacing w:line="360" w:lineRule="auto"/>
        <w:jc w:val="both"/>
        <w:rPr>
          <w:rFonts w:ascii="Book Antiqua" w:hAnsi="Book Antiqua"/>
          <w:b/>
        </w:rPr>
      </w:pPr>
      <w:r>
        <w:rPr>
          <w:rFonts w:ascii="Book Antiqua" w:hAnsi="Book Antiqua"/>
        </w:rPr>
        <w:t>Equally a</w:t>
      </w:r>
      <w:r w:rsidRPr="00140D31">
        <w:rPr>
          <w:rFonts w:ascii="Book Antiqua" w:hAnsi="Book Antiqua"/>
        </w:rPr>
        <w:t>s ferocious was the ‘</w:t>
      </w:r>
      <w:proofErr w:type="spellStart"/>
      <w:r w:rsidRPr="00140D31">
        <w:rPr>
          <w:rFonts w:ascii="Book Antiqua" w:hAnsi="Book Antiqua"/>
        </w:rPr>
        <w:t>Jeddart</w:t>
      </w:r>
      <w:proofErr w:type="spellEnd"/>
      <w:r w:rsidRPr="00140D31">
        <w:rPr>
          <w:rFonts w:ascii="Book Antiqua" w:hAnsi="Book Antiqua"/>
        </w:rPr>
        <w:t xml:space="preserve"> Staff’, made</w:t>
      </w:r>
      <w:r>
        <w:rPr>
          <w:rFonts w:ascii="Book Antiqua" w:hAnsi="Book Antiqua"/>
        </w:rPr>
        <w:t xml:space="preserve"> or said to have originated </w:t>
      </w:r>
      <w:r w:rsidR="00042F3C">
        <w:rPr>
          <w:rFonts w:ascii="Book Antiqua" w:hAnsi="Book Antiqua"/>
        </w:rPr>
        <w:t>in</w:t>
      </w:r>
      <w:r w:rsidR="00042F3C" w:rsidRPr="00140D31">
        <w:rPr>
          <w:rFonts w:ascii="Book Antiqua" w:hAnsi="Book Antiqua"/>
        </w:rPr>
        <w:t xml:space="preserve"> Jedburgh</w:t>
      </w:r>
      <w:r w:rsidRPr="00140D31">
        <w:rPr>
          <w:rFonts w:ascii="Book Antiqua" w:hAnsi="Book Antiqua"/>
        </w:rPr>
        <w:t xml:space="preserve">; this was a slim </w:t>
      </w:r>
      <w:r>
        <w:rPr>
          <w:rFonts w:ascii="Book Antiqua" w:hAnsi="Book Antiqua"/>
        </w:rPr>
        <w:t>four foot (</w:t>
      </w:r>
      <w:r w:rsidRPr="00140D31">
        <w:rPr>
          <w:rFonts w:ascii="Book Antiqua" w:hAnsi="Book Antiqua"/>
        </w:rPr>
        <w:t>1.25</w:t>
      </w:r>
      <w:r>
        <w:rPr>
          <w:rFonts w:ascii="Book Antiqua" w:hAnsi="Book Antiqua"/>
        </w:rPr>
        <w:t xml:space="preserve"> </w:t>
      </w:r>
      <w:r w:rsidRPr="00140D31">
        <w:rPr>
          <w:rFonts w:ascii="Book Antiqua" w:hAnsi="Book Antiqua"/>
        </w:rPr>
        <w:t>m</w:t>
      </w:r>
      <w:r>
        <w:rPr>
          <w:rFonts w:ascii="Book Antiqua" w:hAnsi="Book Antiqua"/>
        </w:rPr>
        <w:t>etres)</w:t>
      </w:r>
      <w:r w:rsidRPr="00140D31">
        <w:rPr>
          <w:rFonts w:ascii="Book Antiqua" w:hAnsi="Book Antiqua"/>
        </w:rPr>
        <w:t xml:space="preserve"> blade set into a wooden staff, the blade having a cutting edge and a fearsomely dangerous spike. Another favourite weapon was the </w:t>
      </w:r>
      <w:r w:rsidRPr="00140D31">
        <w:rPr>
          <w:rFonts w:ascii="Book Antiqua" w:hAnsi="Book Antiqua"/>
          <w:i/>
        </w:rPr>
        <w:t>bill</w:t>
      </w:r>
      <w:r w:rsidRPr="00140D31">
        <w:rPr>
          <w:rFonts w:ascii="Book Antiqua" w:hAnsi="Book Antiqua"/>
        </w:rPr>
        <w:t xml:space="preserve">, which had a spike, a </w:t>
      </w:r>
      <w:proofErr w:type="gramStart"/>
      <w:r w:rsidRPr="00140D31">
        <w:rPr>
          <w:rFonts w:ascii="Book Antiqua" w:hAnsi="Book Antiqua"/>
        </w:rPr>
        <w:t>hook</w:t>
      </w:r>
      <w:proofErr w:type="gramEnd"/>
      <w:r w:rsidRPr="00140D31">
        <w:rPr>
          <w:rFonts w:ascii="Book Antiqua" w:hAnsi="Book Antiqua"/>
        </w:rPr>
        <w:t xml:space="preserve"> and a single heavy cutting edge.  Both at war and on a raid, the reivers would </w:t>
      </w:r>
      <w:proofErr w:type="gramStart"/>
      <w:r w:rsidRPr="00140D31">
        <w:rPr>
          <w:rFonts w:ascii="Book Antiqua" w:hAnsi="Book Antiqua"/>
        </w:rPr>
        <w:t>use also</w:t>
      </w:r>
      <w:proofErr w:type="gramEnd"/>
      <w:r w:rsidRPr="00140D31">
        <w:rPr>
          <w:rFonts w:ascii="Book Antiqua" w:hAnsi="Book Antiqua"/>
        </w:rPr>
        <w:t xml:space="preserve"> a backsword, a dagger and possibly a brace of </w:t>
      </w:r>
      <w:r w:rsidR="00042F3C" w:rsidRPr="00140D31">
        <w:rPr>
          <w:rFonts w:ascii="Book Antiqua" w:hAnsi="Book Antiqua"/>
        </w:rPr>
        <w:t>handguns</w:t>
      </w:r>
      <w:r w:rsidRPr="00140D31">
        <w:rPr>
          <w:rFonts w:ascii="Book Antiqua" w:hAnsi="Book Antiqua"/>
        </w:rPr>
        <w:t xml:space="preserve">, although the guns of the time were inaccurate at a distance and useless at close quarters. </w:t>
      </w:r>
      <w:r>
        <w:rPr>
          <w:rFonts w:ascii="Book Antiqua" w:hAnsi="Book Antiqua"/>
        </w:rPr>
        <w:t xml:space="preserve">As a true anorak, I’m in thrall to edged weapons, frightful admission of course and I’ve promised to get counselling, but </w:t>
      </w:r>
      <w:r>
        <w:rPr>
          <w:rFonts w:ascii="Book Antiqua" w:hAnsi="Book Antiqua"/>
        </w:rPr>
        <w:lastRenderedPageBreak/>
        <w:t xml:space="preserve">they are fine, a blend of art and deadly purpose, provided you’re not on the receiving end of course.  </w:t>
      </w:r>
      <w:r w:rsidRPr="00140D31">
        <w:rPr>
          <w:rFonts w:ascii="Book Antiqua" w:hAnsi="Book Antiqua"/>
        </w:rPr>
        <w:t xml:space="preserve"> </w:t>
      </w:r>
    </w:p>
    <w:p w14:paraId="4A630C9F" w14:textId="50997E3A" w:rsidR="00CD00F1" w:rsidRPr="00140D31" w:rsidRDefault="00CD00F1" w:rsidP="00CD00F1">
      <w:pPr>
        <w:widowControl w:val="0"/>
        <w:spacing w:line="360" w:lineRule="auto"/>
        <w:jc w:val="both"/>
        <w:rPr>
          <w:rFonts w:ascii="Book Antiqua" w:hAnsi="Book Antiqua"/>
          <w:snapToGrid w:val="0"/>
        </w:rPr>
      </w:pPr>
      <w:r w:rsidRPr="00140D31">
        <w:rPr>
          <w:rFonts w:ascii="Book Antiqua" w:hAnsi="Book Antiqua"/>
          <w:snapToGrid w:val="0"/>
        </w:rPr>
        <w:t xml:space="preserve">It was the unenviable task of the Border Wardens to seek to maintain law and order whilst also acting as local </w:t>
      </w:r>
      <w:r w:rsidRPr="00C62227">
        <w:rPr>
          <w:rFonts w:ascii="Book Antiqua" w:hAnsi="Book Antiqua"/>
          <w:i/>
          <w:snapToGrid w:val="0"/>
        </w:rPr>
        <w:t xml:space="preserve">generalissimo </w:t>
      </w:r>
      <w:r w:rsidRPr="00140D31">
        <w:rPr>
          <w:rFonts w:ascii="Book Antiqua" w:hAnsi="Book Antiqua"/>
          <w:snapToGrid w:val="0"/>
        </w:rPr>
        <w:t xml:space="preserve">in time of war. A </w:t>
      </w:r>
      <w:r w:rsidR="00042F3C">
        <w:rPr>
          <w:rFonts w:ascii="Book Antiqua" w:hAnsi="Book Antiqua"/>
          <w:snapToGrid w:val="0"/>
        </w:rPr>
        <w:t>body</w:t>
      </w:r>
      <w:r w:rsidRPr="00140D31">
        <w:rPr>
          <w:rFonts w:ascii="Book Antiqua" w:hAnsi="Book Antiqua"/>
          <w:snapToGrid w:val="0"/>
        </w:rPr>
        <w:t xml:space="preserve"> of unique border laws, </w:t>
      </w:r>
      <w:r w:rsidRPr="00834845">
        <w:rPr>
          <w:rFonts w:ascii="Book Antiqua" w:hAnsi="Book Antiqua"/>
          <w:i/>
          <w:snapToGrid w:val="0"/>
        </w:rPr>
        <w:t xml:space="preserve">Leges </w:t>
      </w:r>
      <w:proofErr w:type="spellStart"/>
      <w:r w:rsidRPr="00834845">
        <w:rPr>
          <w:rFonts w:ascii="Book Antiqua" w:hAnsi="Book Antiqua"/>
          <w:i/>
          <w:snapToGrid w:val="0"/>
        </w:rPr>
        <w:t>Marchiarum</w:t>
      </w:r>
      <w:proofErr w:type="spellEnd"/>
      <w:r w:rsidRPr="00140D31">
        <w:rPr>
          <w:rFonts w:ascii="Book Antiqua" w:hAnsi="Book Antiqua"/>
          <w:snapToGrid w:val="0"/>
        </w:rPr>
        <w:t>, w</w:t>
      </w:r>
      <w:r>
        <w:rPr>
          <w:rFonts w:ascii="Book Antiqua" w:hAnsi="Book Antiqua"/>
          <w:snapToGrid w:val="0"/>
        </w:rPr>
        <w:t>as</w:t>
      </w:r>
      <w:r w:rsidRPr="00140D31">
        <w:rPr>
          <w:rFonts w:ascii="Book Antiqua" w:hAnsi="Book Antiqua"/>
          <w:snapToGrid w:val="0"/>
        </w:rPr>
        <w:t xml:space="preserve"> drafted to cope with the </w:t>
      </w:r>
      <w:r>
        <w:rPr>
          <w:rFonts w:ascii="Book Antiqua" w:hAnsi="Book Antiqua"/>
          <w:snapToGrid w:val="0"/>
        </w:rPr>
        <w:t>vibrant</w:t>
      </w:r>
      <w:r w:rsidRPr="00140D31">
        <w:rPr>
          <w:rFonts w:ascii="Book Antiqua" w:hAnsi="Book Antiqua"/>
          <w:snapToGrid w:val="0"/>
        </w:rPr>
        <w:t xml:space="preserve"> brand of lawlessness that prevailed. In many instances these officials, like Sir John, who clung to his office until well into his nineties, were more of a symptom than a cure</w:t>
      </w:r>
      <w:r>
        <w:rPr>
          <w:rFonts w:ascii="Book Antiqua" w:hAnsi="Book Antiqua"/>
          <w:snapToGrid w:val="0"/>
        </w:rPr>
        <w:t>.</w:t>
      </w:r>
      <w:r w:rsidRPr="00140D31">
        <w:rPr>
          <w:rFonts w:ascii="Book Antiqua" w:hAnsi="Book Antiqua"/>
          <w:snapToGrid w:val="0"/>
        </w:rPr>
        <w:t xml:space="preserve"> </w:t>
      </w:r>
      <w:r>
        <w:rPr>
          <w:rFonts w:ascii="Book Antiqua" w:hAnsi="Book Antiqua"/>
          <w:snapToGrid w:val="0"/>
        </w:rPr>
        <w:t>Forster</w:t>
      </w:r>
      <w:r w:rsidRPr="00140D31">
        <w:rPr>
          <w:rFonts w:ascii="Book Antiqua" w:hAnsi="Book Antiqua"/>
          <w:snapToGrid w:val="0"/>
        </w:rPr>
        <w:t xml:space="preserve"> was a leading shareholder in most disreputable ventures within his march and was far from being </w:t>
      </w:r>
      <w:r>
        <w:rPr>
          <w:rFonts w:ascii="Book Antiqua" w:hAnsi="Book Antiqua"/>
          <w:snapToGrid w:val="0"/>
        </w:rPr>
        <w:t xml:space="preserve">an </w:t>
      </w:r>
      <w:r w:rsidRPr="00140D31">
        <w:rPr>
          <w:rFonts w:ascii="Book Antiqua" w:hAnsi="Book Antiqua"/>
          <w:snapToGrid w:val="0"/>
        </w:rPr>
        <w:t>exception!</w:t>
      </w:r>
    </w:p>
    <w:p w14:paraId="65A84066" w14:textId="61FEB65E" w:rsidR="00CD00F1" w:rsidRDefault="00CD00F1" w:rsidP="00CD00F1">
      <w:pPr>
        <w:widowControl w:val="0"/>
        <w:spacing w:line="360" w:lineRule="auto"/>
        <w:jc w:val="both"/>
        <w:rPr>
          <w:rFonts w:ascii="Book Antiqua" w:hAnsi="Book Antiqua"/>
          <w:snapToGrid w:val="0"/>
        </w:rPr>
      </w:pPr>
      <w:r w:rsidRPr="00140D31">
        <w:rPr>
          <w:rFonts w:ascii="Book Antiqua" w:hAnsi="Book Antiqua"/>
          <w:snapToGrid w:val="0"/>
        </w:rPr>
        <w:t>Th</w:t>
      </w:r>
      <w:r>
        <w:rPr>
          <w:rFonts w:ascii="Book Antiqua" w:hAnsi="Book Antiqua"/>
          <w:snapToGrid w:val="0"/>
        </w:rPr>
        <w:t>is</w:t>
      </w:r>
      <w:r w:rsidRPr="00140D31">
        <w:rPr>
          <w:rFonts w:ascii="Book Antiqua" w:hAnsi="Book Antiqua"/>
          <w:snapToGrid w:val="0"/>
        </w:rPr>
        <w:t xml:space="preserve"> situation was exacerbated by the pernicious code of the vendetta, a relentless legacy of murder known as the ‘feid’ (feud). The inhabitants of southern </w:t>
      </w:r>
      <w:smartTag w:uri="urn:schemas-microsoft-com:office:smarttags" w:element="place">
        <w:r w:rsidRPr="00140D31">
          <w:rPr>
            <w:rFonts w:ascii="Book Antiqua" w:hAnsi="Book Antiqua"/>
            <w:snapToGrid w:val="0"/>
          </w:rPr>
          <w:t>Europe</w:t>
        </w:r>
      </w:smartTag>
      <w:r w:rsidRPr="00140D31">
        <w:rPr>
          <w:rFonts w:ascii="Book Antiqua" w:hAnsi="Book Antiqua"/>
          <w:snapToGrid w:val="0"/>
        </w:rPr>
        <w:t xml:space="preserve"> would have nothing to teach </w:t>
      </w:r>
      <w:r>
        <w:rPr>
          <w:rFonts w:ascii="Book Antiqua" w:hAnsi="Book Antiqua"/>
          <w:snapToGrid w:val="0"/>
        </w:rPr>
        <w:t>our</w:t>
      </w:r>
      <w:r w:rsidRPr="00140D31">
        <w:rPr>
          <w:rFonts w:ascii="Book Antiqua" w:hAnsi="Book Antiqua"/>
          <w:snapToGrid w:val="0"/>
        </w:rPr>
        <w:t xml:space="preserve"> borderers when it came to seeking revenge. </w:t>
      </w:r>
      <w:r>
        <w:rPr>
          <w:rFonts w:ascii="Book Antiqua" w:hAnsi="Book Antiqua"/>
          <w:snapToGrid w:val="0"/>
        </w:rPr>
        <w:t xml:space="preserve">Vendettas are obviously popular with re-enactors; after all they’re usually at feud with each-other anyway and the chance for a melee is never one to be missed. </w:t>
      </w:r>
    </w:p>
    <w:p w14:paraId="03A71E40" w14:textId="78F0943E" w:rsidR="003B37A2" w:rsidRPr="003B37A2" w:rsidRDefault="003B37A2" w:rsidP="00CD00F1">
      <w:pPr>
        <w:widowControl w:val="0"/>
        <w:spacing w:line="360" w:lineRule="auto"/>
        <w:jc w:val="both"/>
        <w:rPr>
          <w:rFonts w:ascii="Book Antiqua" w:hAnsi="Book Antiqua"/>
          <w:b/>
          <w:bCs/>
          <w:snapToGrid w:val="0"/>
        </w:rPr>
      </w:pPr>
      <w:r w:rsidRPr="003B37A2">
        <w:rPr>
          <w:rFonts w:ascii="Book Antiqua" w:hAnsi="Book Antiqua"/>
          <w:b/>
          <w:bCs/>
          <w:snapToGrid w:val="0"/>
        </w:rPr>
        <w:t>Activity</w:t>
      </w:r>
    </w:p>
    <w:p w14:paraId="40740AD4" w14:textId="3CA32936" w:rsidR="003B37A2" w:rsidRDefault="003B37A2" w:rsidP="00CD00F1">
      <w:pPr>
        <w:widowControl w:val="0"/>
        <w:spacing w:line="360" w:lineRule="auto"/>
        <w:jc w:val="both"/>
        <w:rPr>
          <w:rFonts w:ascii="Book Antiqua" w:hAnsi="Book Antiqua"/>
          <w:snapToGrid w:val="0"/>
        </w:rPr>
      </w:pPr>
      <w:r>
        <w:rPr>
          <w:rFonts w:ascii="Book Antiqua" w:hAnsi="Book Antiqua"/>
          <w:snapToGrid w:val="0"/>
        </w:rPr>
        <w:t xml:space="preserve">Your family live in the English </w:t>
      </w:r>
      <w:r w:rsidR="00550AF4">
        <w:rPr>
          <w:rFonts w:ascii="Book Antiqua" w:hAnsi="Book Antiqua"/>
          <w:snapToGrid w:val="0"/>
        </w:rPr>
        <w:t>M</w:t>
      </w:r>
      <w:r>
        <w:rPr>
          <w:rFonts w:ascii="Book Antiqua" w:hAnsi="Book Antiqua"/>
          <w:snapToGrid w:val="0"/>
        </w:rPr>
        <w:t xml:space="preserve">iddle </w:t>
      </w:r>
      <w:r w:rsidR="00550AF4">
        <w:rPr>
          <w:rFonts w:ascii="Book Antiqua" w:hAnsi="Book Antiqua"/>
          <w:snapToGrid w:val="0"/>
        </w:rPr>
        <w:t>M</w:t>
      </w:r>
      <w:r>
        <w:rPr>
          <w:rFonts w:ascii="Book Antiqua" w:hAnsi="Book Antiqua"/>
          <w:snapToGrid w:val="0"/>
        </w:rPr>
        <w:t xml:space="preserve">arch and last month a Scottish family or name raided one of your relatives farms, stole three cows and five sheep, they also killed a shepherdess. </w:t>
      </w:r>
    </w:p>
    <w:p w14:paraId="3E67E19F" w14:textId="3536ACB0" w:rsidR="003B37A2" w:rsidRDefault="003B37A2" w:rsidP="003B37A2">
      <w:pPr>
        <w:pStyle w:val="ListParagraph"/>
        <w:widowControl w:val="0"/>
        <w:numPr>
          <w:ilvl w:val="0"/>
          <w:numId w:val="1"/>
        </w:numPr>
        <w:spacing w:line="360" w:lineRule="auto"/>
        <w:jc w:val="both"/>
        <w:rPr>
          <w:rFonts w:ascii="Book Antiqua" w:hAnsi="Book Antiqua"/>
          <w:snapToGrid w:val="0"/>
        </w:rPr>
      </w:pPr>
      <w:r>
        <w:rPr>
          <w:rFonts w:ascii="Book Antiqua" w:hAnsi="Book Antiqua"/>
          <w:snapToGrid w:val="0"/>
        </w:rPr>
        <w:t>How do you intend to respond?</w:t>
      </w:r>
    </w:p>
    <w:p w14:paraId="0D8BBB8D" w14:textId="583900B1" w:rsidR="003B37A2" w:rsidRDefault="003B37A2" w:rsidP="003B37A2">
      <w:pPr>
        <w:pStyle w:val="ListParagraph"/>
        <w:widowControl w:val="0"/>
        <w:numPr>
          <w:ilvl w:val="0"/>
          <w:numId w:val="1"/>
        </w:numPr>
        <w:spacing w:line="360" w:lineRule="auto"/>
        <w:jc w:val="both"/>
        <w:rPr>
          <w:rFonts w:ascii="Book Antiqua" w:hAnsi="Book Antiqua"/>
          <w:snapToGrid w:val="0"/>
        </w:rPr>
      </w:pPr>
      <w:r>
        <w:rPr>
          <w:rFonts w:ascii="Book Antiqua" w:hAnsi="Book Antiqua"/>
          <w:snapToGrid w:val="0"/>
        </w:rPr>
        <w:t>What is your planned response?</w:t>
      </w:r>
    </w:p>
    <w:p w14:paraId="1DDC6576" w14:textId="5CEDDAF7" w:rsidR="003B37A2" w:rsidRDefault="003B37A2" w:rsidP="003B37A2">
      <w:pPr>
        <w:pStyle w:val="ListParagraph"/>
        <w:widowControl w:val="0"/>
        <w:numPr>
          <w:ilvl w:val="0"/>
          <w:numId w:val="1"/>
        </w:numPr>
        <w:spacing w:line="360" w:lineRule="auto"/>
        <w:jc w:val="both"/>
        <w:rPr>
          <w:rFonts w:ascii="Book Antiqua" w:hAnsi="Book Antiqua"/>
          <w:snapToGrid w:val="0"/>
        </w:rPr>
      </w:pPr>
      <w:r>
        <w:rPr>
          <w:rFonts w:ascii="Book Antiqua" w:hAnsi="Book Antiqua"/>
          <w:snapToGrid w:val="0"/>
        </w:rPr>
        <w:t>How do you organise that?</w:t>
      </w:r>
    </w:p>
    <w:p w14:paraId="4C417AA2" w14:textId="77777777" w:rsidR="00550AF4" w:rsidRDefault="00550AF4" w:rsidP="003B37A2">
      <w:pPr>
        <w:pStyle w:val="ListParagraph"/>
        <w:widowControl w:val="0"/>
        <w:numPr>
          <w:ilvl w:val="0"/>
          <w:numId w:val="1"/>
        </w:numPr>
        <w:spacing w:line="360" w:lineRule="auto"/>
        <w:jc w:val="both"/>
        <w:rPr>
          <w:rFonts w:ascii="Book Antiqua" w:hAnsi="Book Antiqua"/>
          <w:snapToGrid w:val="0"/>
        </w:rPr>
      </w:pPr>
      <w:r>
        <w:rPr>
          <w:rFonts w:ascii="Book Antiqua" w:hAnsi="Book Antiqua"/>
          <w:snapToGrid w:val="0"/>
        </w:rPr>
        <w:t>How do you prepare for the inevitable retaliation?</w:t>
      </w:r>
    </w:p>
    <w:p w14:paraId="2BF62141" w14:textId="4402F01E" w:rsidR="00550AF4" w:rsidRPr="003B37A2" w:rsidRDefault="00550AF4" w:rsidP="003B37A2">
      <w:pPr>
        <w:pStyle w:val="ListParagraph"/>
        <w:widowControl w:val="0"/>
        <w:numPr>
          <w:ilvl w:val="0"/>
          <w:numId w:val="1"/>
        </w:numPr>
        <w:spacing w:line="360" w:lineRule="auto"/>
        <w:jc w:val="both"/>
        <w:rPr>
          <w:rFonts w:ascii="Book Antiqua" w:hAnsi="Book Antiqua"/>
          <w:snapToGrid w:val="0"/>
        </w:rPr>
      </w:pPr>
      <w:r>
        <w:rPr>
          <w:rFonts w:ascii="Book Antiqua" w:hAnsi="Book Antiqua"/>
          <w:snapToGrid w:val="0"/>
        </w:rPr>
        <w:t xml:space="preserve">This feud has been going on for far too long, how might you arrange to end it peacefully? </w:t>
      </w:r>
    </w:p>
    <w:p w14:paraId="6CB07BA0" w14:textId="75D913FC" w:rsidR="00CD00F1" w:rsidRDefault="00CD00F1" w:rsidP="00CD00F1">
      <w:pPr>
        <w:widowControl w:val="0"/>
        <w:spacing w:line="360" w:lineRule="auto"/>
        <w:jc w:val="both"/>
        <w:rPr>
          <w:rFonts w:ascii="Book Antiqua" w:hAnsi="Book Antiqua"/>
          <w:snapToGrid w:val="0"/>
        </w:rPr>
      </w:pPr>
      <w:r>
        <w:rPr>
          <w:rFonts w:ascii="Book Antiqua" w:hAnsi="Book Antiqua"/>
          <w:snapToGrid w:val="0"/>
          <w:u w:val="single"/>
        </w:rPr>
        <w:t>Fortress</w:t>
      </w:r>
    </w:p>
    <w:p w14:paraId="5774AD43" w14:textId="1E1B1185" w:rsidR="00CD00F1" w:rsidRDefault="00CD00F1" w:rsidP="00CD00F1">
      <w:pPr>
        <w:spacing w:line="360" w:lineRule="auto"/>
        <w:jc w:val="both"/>
        <w:rPr>
          <w:rFonts w:ascii="Book Antiqua" w:hAnsi="Book Antiqua"/>
        </w:rPr>
      </w:pPr>
      <w:r>
        <w:rPr>
          <w:rFonts w:ascii="Book Antiqua" w:hAnsi="Book Antiqua"/>
        </w:rPr>
        <w:t xml:space="preserve">Harbottle, like most castles, isn’t the product of a single burst of building development. In part castles, which dominated our landscape for several centuries, are organic. They grew and changed as trends shifted; becoming increasingly sophisticated through the high middle ages, until by the early sixteenth century guns and gunpowder rendered them largely anachronistic. Norham, that great ‘Queen of Border Fortresses’ had resisted a Scottish siege for two years in 1318 – 1320. In 1513, however, James IV mighty artillery reduced the place in under a week. This was a very loud form of redundancy notice.    </w:t>
      </w:r>
    </w:p>
    <w:p w14:paraId="397D404A" w14:textId="7D28B7BD" w:rsidR="00CD00F1" w:rsidRDefault="00CD00F1" w:rsidP="00CD00F1">
      <w:pPr>
        <w:spacing w:line="360" w:lineRule="auto"/>
        <w:jc w:val="both"/>
        <w:rPr>
          <w:rFonts w:ascii="Book Antiqua" w:hAnsi="Book Antiqua"/>
        </w:rPr>
      </w:pPr>
      <w:r w:rsidRPr="00134A33">
        <w:rPr>
          <w:rFonts w:ascii="Book Antiqua" w:hAnsi="Book Antiqua"/>
        </w:rPr>
        <w:lastRenderedPageBreak/>
        <w:t>Warfare was for centuries dominated by the perpetual and symbiotic duel between those who sought to erect defences and those who sought the means to knock them down. This contest continued until the age of gunpowder profoundly altered the balance</w:t>
      </w:r>
      <w:r>
        <w:rPr>
          <w:rFonts w:ascii="Book Antiqua" w:hAnsi="Book Antiqua"/>
        </w:rPr>
        <w:t>.</w:t>
      </w:r>
      <w:r w:rsidRPr="00134A33">
        <w:rPr>
          <w:rFonts w:ascii="Book Antiqua" w:hAnsi="Book Antiqua"/>
        </w:rPr>
        <w:t xml:space="preserve"> </w:t>
      </w:r>
      <w:r>
        <w:rPr>
          <w:rFonts w:ascii="Book Antiqua" w:hAnsi="Book Antiqua"/>
        </w:rPr>
        <w:t>P</w:t>
      </w:r>
      <w:r w:rsidRPr="00134A33">
        <w:rPr>
          <w:rFonts w:ascii="Book Antiqua" w:hAnsi="Book Antiqua"/>
        </w:rPr>
        <w:t>rior to that</w:t>
      </w:r>
      <w:r>
        <w:rPr>
          <w:rFonts w:ascii="Book Antiqua" w:hAnsi="Book Antiqua"/>
        </w:rPr>
        <w:t>,</w:t>
      </w:r>
      <w:r w:rsidRPr="00134A33">
        <w:rPr>
          <w:rFonts w:ascii="Book Antiqua" w:hAnsi="Book Antiqua"/>
        </w:rPr>
        <w:t xml:space="preserve"> the advantage typically lay with the defender. It was the Normans, with their timber motte &amp; bailey fortifications, who truly introduced the castle into England</w:t>
      </w:r>
      <w:r>
        <w:rPr>
          <w:rFonts w:ascii="Book Antiqua" w:hAnsi="Book Antiqua"/>
        </w:rPr>
        <w:t>, (though some now debate this)</w:t>
      </w:r>
      <w:r w:rsidRPr="00134A33">
        <w:rPr>
          <w:rFonts w:ascii="Book Antiqua" w:hAnsi="Book Antiqua"/>
        </w:rPr>
        <w:t xml:space="preserve">. During the twelfth century timber was gradually replaced by masonry; great stone keeps such as Rochester, Orford, </w:t>
      </w:r>
      <w:proofErr w:type="spellStart"/>
      <w:r w:rsidRPr="00134A33">
        <w:rPr>
          <w:rFonts w:ascii="Book Antiqua" w:hAnsi="Book Antiqua"/>
        </w:rPr>
        <w:t>Conisburgh</w:t>
      </w:r>
      <w:proofErr w:type="spellEnd"/>
      <w:r w:rsidRPr="00134A33">
        <w:rPr>
          <w:rFonts w:ascii="Book Antiqua" w:hAnsi="Book Antiqua"/>
        </w:rPr>
        <w:t xml:space="preserve">, Richmond and </w:t>
      </w:r>
      <w:r w:rsidRPr="00704B49">
        <w:rPr>
          <w:rFonts w:ascii="Book Antiqua" w:hAnsi="Book Antiqua"/>
          <w:b/>
          <w:bCs/>
        </w:rPr>
        <w:t>Newcastle,</w:t>
      </w:r>
      <w:r w:rsidRPr="00134A33">
        <w:rPr>
          <w:rFonts w:ascii="Book Antiqua" w:hAnsi="Book Antiqua"/>
        </w:rPr>
        <w:t xml:space="preserve"> soared </w:t>
      </w:r>
      <w:r>
        <w:rPr>
          <w:rFonts w:ascii="Book Antiqua" w:hAnsi="Book Antiqua"/>
        </w:rPr>
        <w:t>impressively</w:t>
      </w:r>
      <w:r w:rsidRPr="00134A33">
        <w:rPr>
          <w:rFonts w:ascii="Book Antiqua" w:hAnsi="Book Antiqua"/>
        </w:rPr>
        <w:t xml:space="preserve">. </w:t>
      </w:r>
    </w:p>
    <w:p w14:paraId="5A93AC14" w14:textId="5A70BEED" w:rsidR="00CD00F1" w:rsidRDefault="00CD00F1" w:rsidP="00CD00F1">
      <w:pPr>
        <w:spacing w:line="360" w:lineRule="auto"/>
        <w:jc w:val="both"/>
        <w:rPr>
          <w:rFonts w:ascii="Book Antiqua" w:hAnsi="Book Antiqua"/>
        </w:rPr>
      </w:pPr>
      <w:r w:rsidRPr="00134A33">
        <w:rPr>
          <w:rFonts w:ascii="Book Antiqua" w:hAnsi="Book Antiqua"/>
        </w:rPr>
        <w:t>The castle was not just a fort; it was the lord’s residence the seat and symbol of his power, centre of his administration, a secure base from which his mailed household could hold down a swathe of territory. Castles were both potent and symbolic</w:t>
      </w:r>
      <w:r>
        <w:rPr>
          <w:rFonts w:ascii="Book Antiqua" w:hAnsi="Book Antiqua"/>
        </w:rPr>
        <w:t>.</w:t>
      </w:r>
      <w:r w:rsidRPr="00134A33">
        <w:rPr>
          <w:rFonts w:ascii="Book Antiqua" w:hAnsi="Book Antiqua"/>
        </w:rPr>
        <w:t xml:space="preserve"> </w:t>
      </w:r>
      <w:r>
        <w:rPr>
          <w:rFonts w:ascii="Book Antiqua" w:hAnsi="Book Antiqua"/>
        </w:rPr>
        <w:t>T</w:t>
      </w:r>
      <w:r w:rsidRPr="00134A33">
        <w:rPr>
          <w:rFonts w:ascii="Book Antiqua" w:hAnsi="Book Antiqua"/>
        </w:rPr>
        <w:t xml:space="preserve">he </w:t>
      </w:r>
      <w:r>
        <w:rPr>
          <w:rFonts w:ascii="Book Antiqua" w:hAnsi="Book Antiqua"/>
        </w:rPr>
        <w:t xml:space="preserve">dire </w:t>
      </w:r>
      <w:r w:rsidRPr="00134A33">
        <w:rPr>
          <w:rFonts w:ascii="Book Antiqua" w:hAnsi="Book Antiqua"/>
        </w:rPr>
        <w:t>civil wars of Stephen and Matilda</w:t>
      </w:r>
      <w:r>
        <w:rPr>
          <w:rFonts w:ascii="Book Antiqua" w:hAnsi="Book Antiqua"/>
        </w:rPr>
        <w:t xml:space="preserve"> </w:t>
      </w:r>
      <w:r w:rsidRPr="00134A33">
        <w:rPr>
          <w:rFonts w:ascii="Book Antiqua" w:hAnsi="Book Antiqua"/>
        </w:rPr>
        <w:t xml:space="preserve">had spawned a pestilence of unlicensed building, fuelling the magnatial threat to crown authority. Castles grew thickest on the disputed marches of England, facing Welshmen and Scots; in the north-west the mighty red sandstone fortress of Carlisle </w:t>
      </w:r>
      <w:proofErr w:type="gramStart"/>
      <w:r>
        <w:rPr>
          <w:rFonts w:ascii="Book Antiqua" w:hAnsi="Book Antiqua"/>
        </w:rPr>
        <w:t>rose up</w:t>
      </w:r>
      <w:proofErr w:type="gramEnd"/>
      <w:r w:rsidRPr="00134A33">
        <w:rPr>
          <w:rFonts w:ascii="Book Antiqua" w:hAnsi="Book Antiqua"/>
        </w:rPr>
        <w:t xml:space="preserve">, a clear </w:t>
      </w:r>
      <w:r>
        <w:rPr>
          <w:rFonts w:ascii="Book Antiqua" w:hAnsi="Book Antiqua"/>
        </w:rPr>
        <w:t>warning</w:t>
      </w:r>
      <w:r w:rsidRPr="00134A33">
        <w:rPr>
          <w:rFonts w:ascii="Book Antiqua" w:hAnsi="Book Antiqua"/>
        </w:rPr>
        <w:t xml:space="preserve"> to Scots who coveted Cumberland</w:t>
      </w:r>
      <w:r>
        <w:rPr>
          <w:rFonts w:ascii="Book Antiqua" w:hAnsi="Book Antiqua"/>
        </w:rPr>
        <w:t>.</w:t>
      </w:r>
      <w:r w:rsidRPr="00134A33">
        <w:rPr>
          <w:rFonts w:ascii="Book Antiqua" w:hAnsi="Book Antiqua"/>
        </w:rPr>
        <w:t xml:space="preserve"> </w:t>
      </w:r>
      <w:r>
        <w:rPr>
          <w:rFonts w:ascii="Book Antiqua" w:hAnsi="Book Antiqua"/>
        </w:rPr>
        <w:t xml:space="preserve"> </w:t>
      </w:r>
      <w:r w:rsidRPr="00134A33">
        <w:rPr>
          <w:rFonts w:ascii="Book Antiqua" w:hAnsi="Book Antiqua"/>
        </w:rPr>
        <w:t xml:space="preserve">   </w:t>
      </w:r>
    </w:p>
    <w:p w14:paraId="438C0C3F" w14:textId="6DC3AB21" w:rsidR="00CD00F1" w:rsidRDefault="00CD00F1" w:rsidP="00CD00F1">
      <w:pPr>
        <w:spacing w:line="360" w:lineRule="auto"/>
        <w:jc w:val="both"/>
        <w:rPr>
          <w:rFonts w:ascii="Book Antiqua" w:hAnsi="Book Antiqua"/>
        </w:rPr>
      </w:pPr>
      <w:r w:rsidRPr="00704B49">
        <w:rPr>
          <w:rFonts w:ascii="Book Antiqua" w:hAnsi="Book Antiqua"/>
          <w:b/>
          <w:bCs/>
        </w:rPr>
        <w:t>Concentric castles</w:t>
      </w:r>
      <w:r w:rsidRPr="00134A33">
        <w:rPr>
          <w:rFonts w:ascii="Book Antiqua" w:hAnsi="Book Antiqua"/>
        </w:rPr>
        <w:t>, influenced by Arab and Byzantine precedent, appear</w:t>
      </w:r>
      <w:r>
        <w:rPr>
          <w:rFonts w:ascii="Book Antiqua" w:hAnsi="Book Antiqua"/>
        </w:rPr>
        <w:t>ed</w:t>
      </w:r>
      <w:r w:rsidRPr="00134A33">
        <w:rPr>
          <w:rFonts w:ascii="Book Antiqua" w:hAnsi="Book Antiqua"/>
        </w:rPr>
        <w:t xml:space="preserve"> when Edward</w:t>
      </w:r>
      <w:r>
        <w:rPr>
          <w:rFonts w:ascii="Book Antiqua" w:hAnsi="Book Antiqua"/>
        </w:rPr>
        <w:t xml:space="preserve"> I</w:t>
      </w:r>
      <w:r w:rsidRPr="00134A33">
        <w:rPr>
          <w:rFonts w:ascii="Book Antiqua" w:hAnsi="Book Antiqua"/>
        </w:rPr>
        <w:t xml:space="preserve"> beg</w:t>
      </w:r>
      <w:r>
        <w:rPr>
          <w:rFonts w:ascii="Book Antiqua" w:hAnsi="Book Antiqua"/>
        </w:rPr>
        <w:t>a</w:t>
      </w:r>
      <w:r w:rsidRPr="00134A33">
        <w:rPr>
          <w:rFonts w:ascii="Book Antiqua" w:hAnsi="Book Antiqua"/>
        </w:rPr>
        <w:t xml:space="preserve">n his great chain of towering Welsh fortresses. As the country had enjoyed a long spell of peace many lords had invested in what might now be termed ‘makeovers’ – aiming to improve standards of living rather than add to defences. Larger, more ornate chapels and fine, great halls replaced their workaday predecessors; gardens and orchards were laid out to provide tranquil spaces within the </w:t>
      </w:r>
      <w:r>
        <w:rPr>
          <w:rFonts w:ascii="Book Antiqua" w:hAnsi="Book Antiqua"/>
        </w:rPr>
        <w:t>walls</w:t>
      </w:r>
      <w:r w:rsidRPr="00134A33">
        <w:rPr>
          <w:rFonts w:ascii="Book Antiqua" w:hAnsi="Book Antiqua"/>
        </w:rPr>
        <w:t xml:space="preserve">. </w:t>
      </w:r>
    </w:p>
    <w:p w14:paraId="22290997" w14:textId="7616A422" w:rsidR="00CD00F1" w:rsidRDefault="00CD00F1" w:rsidP="00CD00F1">
      <w:pPr>
        <w:spacing w:line="360" w:lineRule="auto"/>
        <w:jc w:val="both"/>
        <w:rPr>
          <w:rFonts w:ascii="Book Antiqua" w:hAnsi="Book Antiqua"/>
        </w:rPr>
      </w:pPr>
      <w:r w:rsidRPr="00134A33">
        <w:rPr>
          <w:rFonts w:ascii="Book Antiqua" w:hAnsi="Book Antiqua"/>
        </w:rPr>
        <w:t xml:space="preserve">Most castles of the period relied upon the strength of the great keep. Tall, massive, towering in fine ashlar with the lower vaulted basement reserved for storage and an entrance at first floor level, frequently now enclosed in a defensive fore-building. On this level we would typically find the great hall with the chapel and the lord’s private apartment or solar on the second floor above. Spirals were set in the thickness of the wall leading to a rooftop parapet walk, often with corner towers. </w:t>
      </w:r>
      <w:r>
        <w:rPr>
          <w:rFonts w:ascii="Book Antiqua" w:hAnsi="Book Antiqua"/>
        </w:rPr>
        <w:t>A</w:t>
      </w:r>
      <w:r w:rsidRPr="00134A33">
        <w:rPr>
          <w:rFonts w:ascii="Book Antiqua" w:hAnsi="Book Antiqua"/>
        </w:rPr>
        <w:t xml:space="preserve"> strong stone wall enclos</w:t>
      </w:r>
      <w:r>
        <w:rPr>
          <w:rFonts w:ascii="Book Antiqua" w:hAnsi="Book Antiqua"/>
        </w:rPr>
        <w:t>ed</w:t>
      </w:r>
      <w:r w:rsidRPr="00134A33">
        <w:rPr>
          <w:rFonts w:ascii="Book Antiqua" w:hAnsi="Book Antiqua"/>
        </w:rPr>
        <w:t xml:space="preserve"> the courtyard or bailey which would also house the usual domestic offices. The keep was essentially a refuge, a passive defence. </w:t>
      </w:r>
    </w:p>
    <w:p w14:paraId="0DA27CC2" w14:textId="4B6996ED" w:rsidR="00CD00F1" w:rsidRDefault="00CD00F1" w:rsidP="00CD00F1">
      <w:pPr>
        <w:spacing w:line="360" w:lineRule="auto"/>
        <w:jc w:val="both"/>
        <w:rPr>
          <w:rFonts w:ascii="Book Antiqua" w:hAnsi="Book Antiqua"/>
        </w:rPr>
      </w:pPr>
      <w:r w:rsidRPr="00134A33">
        <w:rPr>
          <w:rFonts w:ascii="Book Antiqua" w:hAnsi="Book Antiqua"/>
        </w:rPr>
        <w:t>From the reign of Henry II onward, strong flanking towers were frequently added to provide defence against mining; the polygonal keep at Orford in Suffolk (1165-1173) is a fine example</w:t>
      </w:r>
      <w:r>
        <w:rPr>
          <w:rFonts w:ascii="Book Antiqua" w:hAnsi="Book Antiqua"/>
        </w:rPr>
        <w:t>.</w:t>
      </w:r>
      <w:r w:rsidRPr="00134A33">
        <w:rPr>
          <w:rFonts w:ascii="Book Antiqua" w:hAnsi="Book Antiqua"/>
        </w:rPr>
        <w:t xml:space="preserve"> </w:t>
      </w:r>
      <w:r>
        <w:rPr>
          <w:rFonts w:ascii="Book Antiqua" w:hAnsi="Book Antiqua"/>
        </w:rPr>
        <w:t>A</w:t>
      </w:r>
      <w:r w:rsidRPr="00134A33">
        <w:rPr>
          <w:rFonts w:ascii="Book Antiqua" w:hAnsi="Book Antiqua"/>
        </w:rPr>
        <w:t>t Pembroke William the Marshal</w:t>
      </w:r>
      <w:r>
        <w:rPr>
          <w:rFonts w:ascii="Book Antiqua" w:hAnsi="Book Antiqua"/>
        </w:rPr>
        <w:t xml:space="preserve"> </w:t>
      </w:r>
      <w:r w:rsidRPr="00134A33">
        <w:rPr>
          <w:rFonts w:ascii="Book Antiqua" w:hAnsi="Book Antiqua"/>
        </w:rPr>
        <w:t xml:space="preserve">built an entirely circular keep. The curtain wall was also raised and strengthened, furnished with D shaped towers, the section beyond the curtain </w:t>
      </w:r>
      <w:r w:rsidRPr="00134A33">
        <w:rPr>
          <w:rFonts w:ascii="Book Antiqua" w:hAnsi="Book Antiqua"/>
        </w:rPr>
        <w:lastRenderedPageBreak/>
        <w:t>rounded at the corners to frustrate mining. These towers made the attacker’s job much more difficult. If he breached or surmounted a section of the rampart, he</w:t>
      </w:r>
      <w:r>
        <w:rPr>
          <w:rFonts w:ascii="Book Antiqua" w:hAnsi="Book Antiqua"/>
        </w:rPr>
        <w:t>’</w:t>
      </w:r>
      <w:r w:rsidRPr="00134A33">
        <w:rPr>
          <w:rFonts w:ascii="Book Antiqua" w:hAnsi="Book Antiqua"/>
        </w:rPr>
        <w:t xml:space="preserve">d be corralled between the towers which would, now and in turn, </w:t>
      </w:r>
      <w:proofErr w:type="gramStart"/>
      <w:r w:rsidRPr="00134A33">
        <w:rPr>
          <w:rFonts w:ascii="Book Antiqua" w:hAnsi="Book Antiqua"/>
        </w:rPr>
        <w:t>have to</w:t>
      </w:r>
      <w:proofErr w:type="gramEnd"/>
      <w:r w:rsidRPr="00134A33">
        <w:rPr>
          <w:rFonts w:ascii="Book Antiqua" w:hAnsi="Book Antiqua"/>
        </w:rPr>
        <w:t xml:space="preserve"> be assaulted. This was leading toward the concentric design where the strength of the </w:t>
      </w:r>
      <w:r>
        <w:rPr>
          <w:rFonts w:ascii="Book Antiqua" w:hAnsi="Book Antiqua"/>
        </w:rPr>
        <w:t>whole</w:t>
      </w:r>
      <w:r w:rsidRPr="00134A33">
        <w:rPr>
          <w:rFonts w:ascii="Book Antiqua" w:hAnsi="Book Antiqua"/>
        </w:rPr>
        <w:t xml:space="preserve"> was distributed through the towers and the great keep, as a </w:t>
      </w:r>
      <w:r>
        <w:rPr>
          <w:rFonts w:ascii="Book Antiqua" w:hAnsi="Book Antiqua"/>
        </w:rPr>
        <w:t xml:space="preserve">defensive </w:t>
      </w:r>
      <w:r w:rsidRPr="00134A33">
        <w:rPr>
          <w:rFonts w:ascii="Book Antiqua" w:hAnsi="Book Antiqua"/>
        </w:rPr>
        <w:t xml:space="preserve">feature, became </w:t>
      </w:r>
      <w:r>
        <w:rPr>
          <w:rFonts w:ascii="Book Antiqua" w:hAnsi="Book Antiqua"/>
        </w:rPr>
        <w:t>far less important</w:t>
      </w:r>
      <w:r w:rsidRPr="00134A33">
        <w:rPr>
          <w:rFonts w:ascii="Book Antiqua" w:hAnsi="Book Antiqua"/>
        </w:rPr>
        <w:t xml:space="preserve">.     </w:t>
      </w:r>
    </w:p>
    <w:p w14:paraId="595C9F17" w14:textId="69FD4278" w:rsidR="00CD00F1" w:rsidRDefault="00CD00F1" w:rsidP="00CD00F1">
      <w:pPr>
        <w:spacing w:line="360" w:lineRule="auto"/>
        <w:jc w:val="both"/>
        <w:rPr>
          <w:rFonts w:ascii="Book Antiqua" w:hAnsi="Book Antiqua"/>
        </w:rPr>
      </w:pPr>
      <w:r w:rsidRPr="00134A33">
        <w:rPr>
          <w:rFonts w:ascii="Book Antiqua" w:hAnsi="Book Antiqua"/>
        </w:rPr>
        <w:t xml:space="preserve">Traditional </w:t>
      </w:r>
      <w:r>
        <w:rPr>
          <w:rFonts w:ascii="Book Antiqua" w:hAnsi="Book Antiqua"/>
        </w:rPr>
        <w:t>timber</w:t>
      </w:r>
      <w:r w:rsidRPr="00134A33">
        <w:rPr>
          <w:rFonts w:ascii="Book Antiqua" w:hAnsi="Book Antiqua"/>
        </w:rPr>
        <w:t xml:space="preserve"> engines, whose design remained unchanged from classical times, the ballista and the mangonel dominated siege warfare during the thirteenth century – cannon and the Devil’s Roar were yet to make their appearance. The </w:t>
      </w:r>
      <w:r w:rsidRPr="00704B49">
        <w:rPr>
          <w:rFonts w:ascii="Book Antiqua" w:hAnsi="Book Antiqua"/>
          <w:b/>
          <w:bCs/>
        </w:rPr>
        <w:t>ballista</w:t>
      </w:r>
      <w:r w:rsidRPr="00134A33">
        <w:rPr>
          <w:rFonts w:ascii="Book Antiqua" w:hAnsi="Book Antiqua"/>
        </w:rPr>
        <w:t xml:space="preserve"> was, in effect, a giant crossbow which hurled a bolt or occasionally stones at the enemy’s ramparts. It was intended as an anti-personnel weapon, flensing unwary defenders from the walls, used to </w:t>
      </w:r>
      <w:r>
        <w:rPr>
          <w:rFonts w:ascii="Book Antiqua" w:hAnsi="Book Antiqua"/>
        </w:rPr>
        <w:t>provide covering ‘fire’ for an assault</w:t>
      </w:r>
      <w:r w:rsidRPr="00134A33">
        <w:rPr>
          <w:rFonts w:ascii="Book Antiqua" w:hAnsi="Book Antiqua"/>
        </w:rPr>
        <w:t xml:space="preserve">. </w:t>
      </w:r>
    </w:p>
    <w:p w14:paraId="07EDBCA2" w14:textId="33EBD727" w:rsidR="00CD00F1" w:rsidRDefault="00CD00F1" w:rsidP="00CD00F1">
      <w:pPr>
        <w:spacing w:line="360" w:lineRule="auto"/>
        <w:jc w:val="both"/>
        <w:rPr>
          <w:rFonts w:ascii="Book Antiqua" w:hAnsi="Book Antiqua"/>
        </w:rPr>
      </w:pPr>
      <w:r w:rsidRPr="00134A33">
        <w:rPr>
          <w:rFonts w:ascii="Book Antiqua" w:hAnsi="Book Antiqua"/>
        </w:rPr>
        <w:t xml:space="preserve">Chief among engines was the mighty </w:t>
      </w:r>
      <w:r w:rsidRPr="00704B49">
        <w:rPr>
          <w:rFonts w:ascii="Book Antiqua" w:hAnsi="Book Antiqua"/>
          <w:b/>
          <w:bCs/>
        </w:rPr>
        <w:t>trebuchet</w:t>
      </w:r>
      <w:r>
        <w:rPr>
          <w:rFonts w:ascii="Book Antiqua" w:hAnsi="Book Antiqua"/>
        </w:rPr>
        <w:t>.</w:t>
      </w:r>
      <w:r w:rsidRPr="00134A33">
        <w:rPr>
          <w:rFonts w:ascii="Book Antiqua" w:hAnsi="Book Antiqua"/>
        </w:rPr>
        <w:t xml:space="preserve"> </w:t>
      </w:r>
      <w:r>
        <w:rPr>
          <w:rFonts w:ascii="Book Antiqua" w:hAnsi="Book Antiqua"/>
        </w:rPr>
        <w:t>M</w:t>
      </w:r>
      <w:r w:rsidRPr="00134A33">
        <w:rPr>
          <w:rFonts w:ascii="Book Antiqua" w:hAnsi="Book Antiqua"/>
        </w:rPr>
        <w:t>ost probably Arab in origin</w:t>
      </w:r>
      <w:r>
        <w:rPr>
          <w:rFonts w:ascii="Book Antiqua" w:hAnsi="Book Antiqua"/>
        </w:rPr>
        <w:t>,</w:t>
      </w:r>
      <w:r w:rsidRPr="00134A33">
        <w:rPr>
          <w:rFonts w:ascii="Book Antiqua" w:hAnsi="Book Antiqua"/>
        </w:rPr>
        <w:t xml:space="preserve"> his worked by counterpoise in that the device was built with a timber beam pivoted between two sturdy posts</w:t>
      </w:r>
      <w:r>
        <w:rPr>
          <w:rFonts w:ascii="Book Antiqua" w:hAnsi="Book Antiqua"/>
        </w:rPr>
        <w:t>.</w:t>
      </w:r>
      <w:r w:rsidRPr="00134A33">
        <w:rPr>
          <w:rFonts w:ascii="Book Antiqua" w:hAnsi="Book Antiqua"/>
        </w:rPr>
        <w:t xml:space="preserve"> </w:t>
      </w:r>
      <w:r>
        <w:rPr>
          <w:rFonts w:ascii="Book Antiqua" w:hAnsi="Book Antiqua"/>
        </w:rPr>
        <w:t>O</w:t>
      </w:r>
      <w:r w:rsidRPr="00134A33">
        <w:rPr>
          <w:rFonts w:ascii="Book Antiqua" w:hAnsi="Book Antiqua"/>
        </w:rPr>
        <w:t xml:space="preserve">ne end of the beam had ropes affixed and the sling was fitted to the other. Initially, when the ball was loaded into the sling, a group of hefty infantry simply hauled on the ropes, </w:t>
      </w:r>
      <w:r>
        <w:rPr>
          <w:rFonts w:ascii="Book Antiqua" w:hAnsi="Book Antiqua"/>
        </w:rPr>
        <w:t>draggin</w:t>
      </w:r>
      <w:r w:rsidRPr="00134A33">
        <w:rPr>
          <w:rFonts w:ascii="Book Antiqua" w:hAnsi="Book Antiqua"/>
        </w:rPr>
        <w:t xml:space="preserve">g upwards the shorter end of the timber, the sling, at the </w:t>
      </w:r>
      <w:r>
        <w:rPr>
          <w:rFonts w:ascii="Book Antiqua" w:hAnsi="Book Antiqua"/>
        </w:rPr>
        <w:t>‘</w:t>
      </w:r>
      <w:r w:rsidRPr="00134A33">
        <w:rPr>
          <w:rFonts w:ascii="Book Antiqua" w:hAnsi="Book Antiqua"/>
        </w:rPr>
        <w:t>ready</w:t>
      </w:r>
      <w:r>
        <w:rPr>
          <w:rFonts w:ascii="Book Antiqua" w:hAnsi="Book Antiqua"/>
        </w:rPr>
        <w:t>’</w:t>
      </w:r>
      <w:r w:rsidRPr="00134A33">
        <w:rPr>
          <w:rFonts w:ascii="Book Antiqua" w:hAnsi="Book Antiqua"/>
        </w:rPr>
        <w:t xml:space="preserve"> moment released the projectile. </w:t>
      </w:r>
    </w:p>
    <w:p w14:paraId="7521A14E" w14:textId="219F5972" w:rsidR="00CD00F1" w:rsidRDefault="00CD00F1" w:rsidP="00CD00F1">
      <w:pPr>
        <w:spacing w:line="360" w:lineRule="auto"/>
        <w:jc w:val="both"/>
        <w:rPr>
          <w:rFonts w:ascii="Book Antiqua" w:hAnsi="Book Antiqua"/>
        </w:rPr>
      </w:pPr>
      <w:r w:rsidRPr="00134A33">
        <w:rPr>
          <w:rFonts w:ascii="Book Antiqua" w:hAnsi="Book Antiqua"/>
        </w:rPr>
        <w:t>Latterly, a large counterweight, a timber framed box casing, filled with soil or rubble supplanted raw muscle; by now the machines were much larger and the box might weight anything over 10,000 lbs</w:t>
      </w:r>
      <w:r>
        <w:rPr>
          <w:rFonts w:ascii="Book Antiqua" w:hAnsi="Book Antiqua"/>
        </w:rPr>
        <w:t xml:space="preserve"> (4,536 kg)</w:t>
      </w:r>
      <w:r w:rsidRPr="00134A33">
        <w:rPr>
          <w:rFonts w:ascii="Book Antiqua" w:hAnsi="Book Antiqua"/>
        </w:rPr>
        <w:t xml:space="preserve">. These trebuchets grew to considerable proportions and consumed much </w:t>
      </w:r>
      <w:r>
        <w:rPr>
          <w:rFonts w:ascii="Book Antiqua" w:hAnsi="Book Antiqua"/>
        </w:rPr>
        <w:t>timber</w:t>
      </w:r>
      <w:r w:rsidRPr="00134A33">
        <w:rPr>
          <w:rFonts w:ascii="Book Antiqua" w:hAnsi="Book Antiqua"/>
        </w:rPr>
        <w:t xml:space="preserve"> in their building</w:t>
      </w:r>
      <w:r>
        <w:rPr>
          <w:rFonts w:ascii="Book Antiqua" w:hAnsi="Book Antiqua"/>
        </w:rPr>
        <w:t>.</w:t>
      </w:r>
      <w:r w:rsidRPr="00134A33">
        <w:rPr>
          <w:rFonts w:ascii="Book Antiqua" w:hAnsi="Book Antiqua"/>
        </w:rPr>
        <w:t xml:space="preserve"> </w:t>
      </w:r>
      <w:r>
        <w:rPr>
          <w:rFonts w:ascii="Book Antiqua" w:hAnsi="Book Antiqua"/>
        </w:rPr>
        <w:t>M</w:t>
      </w:r>
      <w:r w:rsidRPr="00134A33">
        <w:rPr>
          <w:rFonts w:ascii="Book Antiqua" w:hAnsi="Book Antiqua"/>
        </w:rPr>
        <w:t xml:space="preserve">issiles, which might weight 100 </w:t>
      </w:r>
      <w:r>
        <w:rPr>
          <w:rFonts w:ascii="Book Antiqua" w:hAnsi="Book Antiqua"/>
        </w:rPr>
        <w:t xml:space="preserve">(45 kg) </w:t>
      </w:r>
      <w:r w:rsidRPr="00134A33">
        <w:rPr>
          <w:rFonts w:ascii="Book Antiqua" w:hAnsi="Book Antiqua"/>
        </w:rPr>
        <w:t xml:space="preserve">– 200 lbs </w:t>
      </w:r>
      <w:r>
        <w:rPr>
          <w:rFonts w:ascii="Book Antiqua" w:hAnsi="Book Antiqua"/>
        </w:rPr>
        <w:t xml:space="preserve">(90 kg) </w:t>
      </w:r>
      <w:r w:rsidRPr="00134A33">
        <w:rPr>
          <w:rFonts w:ascii="Book Antiqua" w:hAnsi="Book Antiqua"/>
        </w:rPr>
        <w:t xml:space="preserve">or more, were flung at a high trajectory, like the shell from a later howitzer. </w:t>
      </w:r>
      <w:proofErr w:type="gramStart"/>
      <w:r>
        <w:rPr>
          <w:rFonts w:ascii="Book Antiqua" w:hAnsi="Book Antiqua"/>
        </w:rPr>
        <w:t>So</w:t>
      </w:r>
      <w:proofErr w:type="gramEnd"/>
      <w:r w:rsidRPr="00134A33">
        <w:rPr>
          <w:rFonts w:ascii="Book Antiqua" w:hAnsi="Book Antiqua"/>
        </w:rPr>
        <w:t xml:space="preserve"> the internal spaces of the castle could be deluged in a rain of stones which, shattering on impact would send lethal shards whizzing like shrapnel. </w:t>
      </w:r>
      <w:r>
        <w:rPr>
          <w:rFonts w:ascii="Book Antiqua" w:hAnsi="Book Antiqua"/>
        </w:rPr>
        <w:t>T</w:t>
      </w:r>
      <w:r w:rsidRPr="00134A33">
        <w:rPr>
          <w:rFonts w:ascii="Book Antiqua" w:hAnsi="Book Antiqua"/>
        </w:rPr>
        <w:t xml:space="preserve">he bombardment </w:t>
      </w:r>
      <w:r>
        <w:rPr>
          <w:rFonts w:ascii="Book Antiqua" w:hAnsi="Book Antiqua"/>
        </w:rPr>
        <w:t xml:space="preserve">came to resemble an </w:t>
      </w:r>
      <w:r w:rsidRPr="00134A33">
        <w:rPr>
          <w:rFonts w:ascii="Book Antiqua" w:hAnsi="Book Antiqua"/>
        </w:rPr>
        <w:t>artillery barrage, deadly and relentless, defenders clinging to shelter whilst it endured.</w:t>
      </w:r>
      <w:r>
        <w:rPr>
          <w:rFonts w:ascii="Book Antiqua" w:hAnsi="Book Antiqua"/>
        </w:rPr>
        <w:t xml:space="preserve"> </w:t>
      </w:r>
    </w:p>
    <w:p w14:paraId="08CB49E2" w14:textId="7F44F8C3" w:rsidR="00CD00F1" w:rsidRDefault="00CD00F1" w:rsidP="00CD00F1">
      <w:pPr>
        <w:spacing w:line="360" w:lineRule="auto"/>
        <w:jc w:val="both"/>
        <w:rPr>
          <w:rFonts w:ascii="Book Antiqua" w:hAnsi="Book Antiqua"/>
        </w:rPr>
      </w:pPr>
      <w:r w:rsidRPr="00134A33">
        <w:rPr>
          <w:rFonts w:ascii="Book Antiqua" w:hAnsi="Book Antiqua"/>
        </w:rPr>
        <w:t>When the castellan became aware that a leaguer was imminent it was time to prepare. Supply was a major concern</w:t>
      </w:r>
      <w:r>
        <w:rPr>
          <w:rFonts w:ascii="Book Antiqua" w:hAnsi="Book Antiqua"/>
        </w:rPr>
        <w:t>.</w:t>
      </w:r>
      <w:r w:rsidRPr="00134A33">
        <w:rPr>
          <w:rFonts w:ascii="Book Antiqua" w:hAnsi="Book Antiqua"/>
        </w:rPr>
        <w:t xml:space="preserve"> </w:t>
      </w:r>
      <w:r>
        <w:rPr>
          <w:rFonts w:ascii="Book Antiqua" w:hAnsi="Book Antiqua"/>
        </w:rPr>
        <w:t>C</w:t>
      </w:r>
      <w:r w:rsidRPr="00134A33">
        <w:rPr>
          <w:rFonts w:ascii="Book Antiqua" w:hAnsi="Book Antiqua"/>
        </w:rPr>
        <w:t>learly</w:t>
      </w:r>
      <w:r>
        <w:rPr>
          <w:rFonts w:ascii="Book Antiqua" w:hAnsi="Book Antiqua"/>
        </w:rPr>
        <w:t>,</w:t>
      </w:r>
      <w:r w:rsidRPr="00134A33">
        <w:rPr>
          <w:rFonts w:ascii="Book Antiqua" w:hAnsi="Book Antiqua"/>
        </w:rPr>
        <w:t xml:space="preserve"> adequate foodstuffs and a clean water supply were essential to maintain the garrison for what might stretch to several months of encirclement. Sheep, </w:t>
      </w:r>
      <w:proofErr w:type="gramStart"/>
      <w:r w:rsidRPr="00134A33">
        <w:rPr>
          <w:rFonts w:ascii="Book Antiqua" w:hAnsi="Book Antiqua"/>
        </w:rPr>
        <w:t>cattle</w:t>
      </w:r>
      <w:proofErr w:type="gramEnd"/>
      <w:r w:rsidRPr="00134A33">
        <w:rPr>
          <w:rFonts w:ascii="Book Antiqua" w:hAnsi="Book Antiqua"/>
        </w:rPr>
        <w:t xml:space="preserve"> and livestock would be gathered in, the surrounding countryside stripped. Ditches would be cleared and consolidated; repairs to masonry undertaken, trees, bushes and inconvenient settlements would be demolished or thoroughly slighted</w:t>
      </w:r>
      <w:r>
        <w:rPr>
          <w:rFonts w:ascii="Book Antiqua" w:hAnsi="Book Antiqua"/>
        </w:rPr>
        <w:t xml:space="preserve"> </w:t>
      </w:r>
      <w:r w:rsidRPr="00134A33">
        <w:rPr>
          <w:rFonts w:ascii="Book Antiqua" w:hAnsi="Book Antiqua"/>
        </w:rPr>
        <w:t xml:space="preserve">to deny </w:t>
      </w:r>
      <w:r>
        <w:rPr>
          <w:rFonts w:ascii="Book Antiqua" w:hAnsi="Book Antiqua"/>
        </w:rPr>
        <w:t xml:space="preserve">an enemy any </w:t>
      </w:r>
      <w:r w:rsidRPr="00134A33">
        <w:rPr>
          <w:rFonts w:ascii="Book Antiqua" w:hAnsi="Book Antiqua"/>
        </w:rPr>
        <w:t>cover</w:t>
      </w:r>
      <w:r>
        <w:rPr>
          <w:rFonts w:ascii="Book Antiqua" w:hAnsi="Book Antiqua"/>
        </w:rPr>
        <w:t>.</w:t>
      </w:r>
      <w:r w:rsidRPr="00134A33">
        <w:rPr>
          <w:rFonts w:ascii="Book Antiqua" w:hAnsi="Book Antiqua"/>
        </w:rPr>
        <w:t xml:space="preserve">  Timber hoardings, called </w:t>
      </w:r>
      <w:r>
        <w:rPr>
          <w:rFonts w:ascii="Book Antiqua" w:hAnsi="Book Antiqua"/>
        </w:rPr>
        <w:t>‘</w:t>
      </w:r>
      <w:r w:rsidRPr="00134A33">
        <w:rPr>
          <w:rFonts w:ascii="Book Antiqua" w:hAnsi="Book Antiqua"/>
        </w:rPr>
        <w:t>brattices</w:t>
      </w:r>
      <w:r>
        <w:rPr>
          <w:rFonts w:ascii="Book Antiqua" w:hAnsi="Book Antiqua"/>
        </w:rPr>
        <w:t>’</w:t>
      </w:r>
      <w:r w:rsidRPr="00134A33">
        <w:rPr>
          <w:rFonts w:ascii="Book Antiqua" w:hAnsi="Book Antiqua"/>
        </w:rPr>
        <w:t xml:space="preserve">, would be erected over the parapet walk to provide a covered </w:t>
      </w:r>
      <w:r w:rsidRPr="00134A33">
        <w:rPr>
          <w:rFonts w:ascii="Book Antiqua" w:hAnsi="Book Antiqua"/>
        </w:rPr>
        <w:lastRenderedPageBreak/>
        <w:t xml:space="preserve">fighting platform, the defenders’ own artillery serviced, repaired as necessary and made ready, supplies of missiles and arrows </w:t>
      </w:r>
      <w:r>
        <w:rPr>
          <w:rFonts w:ascii="Book Antiqua" w:hAnsi="Book Antiqua"/>
        </w:rPr>
        <w:t>stockpiled</w:t>
      </w:r>
      <w:r w:rsidRPr="00134A33">
        <w:rPr>
          <w:rFonts w:ascii="Book Antiqua" w:hAnsi="Book Antiqua"/>
        </w:rPr>
        <w:t xml:space="preserve">.  </w:t>
      </w:r>
    </w:p>
    <w:p w14:paraId="5668B0B5" w14:textId="140845A8" w:rsidR="00CD00F1" w:rsidRDefault="00CD00F1" w:rsidP="00CD00F1">
      <w:pPr>
        <w:spacing w:line="360" w:lineRule="auto"/>
        <w:jc w:val="both"/>
        <w:rPr>
          <w:rFonts w:ascii="Book Antiqua" w:hAnsi="Book Antiqua"/>
        </w:rPr>
      </w:pPr>
      <w:r>
        <w:rPr>
          <w:rFonts w:ascii="Book Antiqua" w:hAnsi="Book Antiqua"/>
          <w:u w:val="single"/>
        </w:rPr>
        <w:t>Besieged</w:t>
      </w:r>
    </w:p>
    <w:p w14:paraId="59BB7E26" w14:textId="689A4E00" w:rsidR="00CD00F1" w:rsidRDefault="00CD00F1" w:rsidP="00CD00F1">
      <w:pPr>
        <w:spacing w:line="360" w:lineRule="auto"/>
        <w:jc w:val="both"/>
        <w:rPr>
          <w:rFonts w:ascii="Book Antiqua" w:hAnsi="Book Antiqua"/>
        </w:rPr>
      </w:pPr>
      <w:r w:rsidRPr="00134A33">
        <w:rPr>
          <w:rFonts w:ascii="Book Antiqua" w:hAnsi="Book Antiqua"/>
        </w:rPr>
        <w:t>Siege warfare was costly</w:t>
      </w:r>
      <w:r>
        <w:rPr>
          <w:rFonts w:ascii="Book Antiqua" w:hAnsi="Book Antiqua"/>
        </w:rPr>
        <w:t>,</w:t>
      </w:r>
      <w:r w:rsidRPr="00134A33">
        <w:rPr>
          <w:rFonts w:ascii="Book Antiqua" w:hAnsi="Book Antiqua"/>
        </w:rPr>
        <w:t xml:space="preserve"> time consuming and tedious, the attacker might </w:t>
      </w:r>
      <w:r>
        <w:rPr>
          <w:rFonts w:ascii="Book Antiqua" w:hAnsi="Book Antiqua"/>
        </w:rPr>
        <w:t>be stuck</w:t>
      </w:r>
      <w:r w:rsidRPr="00134A33">
        <w:rPr>
          <w:rFonts w:ascii="Book Antiqua" w:hAnsi="Book Antiqua"/>
        </w:rPr>
        <w:t xml:space="preserve"> </w:t>
      </w:r>
      <w:r>
        <w:rPr>
          <w:rFonts w:ascii="Book Antiqua" w:hAnsi="Book Antiqua"/>
        </w:rPr>
        <w:t>in front of</w:t>
      </w:r>
      <w:r w:rsidRPr="00134A33">
        <w:rPr>
          <w:rFonts w:ascii="Book Antiqua" w:hAnsi="Book Antiqua"/>
        </w:rPr>
        <w:t xml:space="preserve"> the </w:t>
      </w:r>
      <w:r>
        <w:rPr>
          <w:rFonts w:ascii="Book Antiqua" w:hAnsi="Book Antiqua"/>
        </w:rPr>
        <w:t>walls</w:t>
      </w:r>
      <w:r w:rsidRPr="00134A33">
        <w:rPr>
          <w:rFonts w:ascii="Book Antiqua" w:hAnsi="Book Antiqua"/>
        </w:rPr>
        <w:t xml:space="preserve"> for long and frustrating weeks, consuming his supplies at a fearsome rate, at risk from the defenders’ sallies, from dysentery in the crowded lines or from a relieving force. He would try to negotiate; to persuade the castellan to come to terms; if he acceded before the lines were fixed then convention would allow the defenders to march out under arms and depart unmolested. </w:t>
      </w:r>
    </w:p>
    <w:p w14:paraId="08E35971" w14:textId="3B4331F8" w:rsidR="00CD00F1" w:rsidRDefault="00CD00F1" w:rsidP="00CD00F1">
      <w:pPr>
        <w:spacing w:line="360" w:lineRule="auto"/>
        <w:jc w:val="both"/>
        <w:rPr>
          <w:rFonts w:ascii="Book Antiqua" w:hAnsi="Book Antiqua"/>
        </w:rPr>
      </w:pPr>
      <w:r w:rsidRPr="00134A33">
        <w:rPr>
          <w:rFonts w:ascii="Book Antiqua" w:hAnsi="Book Antiqua"/>
        </w:rPr>
        <w:t xml:space="preserve">If cajolery failed, then threats might </w:t>
      </w:r>
      <w:r>
        <w:rPr>
          <w:rFonts w:ascii="Book Antiqua" w:hAnsi="Book Antiqua"/>
        </w:rPr>
        <w:t>do it</w:t>
      </w:r>
      <w:r w:rsidRPr="00134A33">
        <w:rPr>
          <w:rFonts w:ascii="Book Antiqua" w:hAnsi="Book Antiqua"/>
        </w:rPr>
        <w:t xml:space="preserve">, in this captives were useful tools. In 1139 King Stephen persuaded the mother of Roger le Poer to surrender Devizes or see her son hanged before the walls. </w:t>
      </w:r>
      <w:r w:rsidRPr="00704B49">
        <w:rPr>
          <w:rFonts w:ascii="Book Antiqua" w:hAnsi="Book Antiqua"/>
          <w:b/>
          <w:bCs/>
        </w:rPr>
        <w:t>Edward III</w:t>
      </w:r>
      <w:r w:rsidRPr="00134A33">
        <w:rPr>
          <w:rFonts w:ascii="Book Antiqua" w:hAnsi="Book Antiqua"/>
        </w:rPr>
        <w:t xml:space="preserve">, in 1333, when </w:t>
      </w:r>
      <w:r>
        <w:rPr>
          <w:rFonts w:ascii="Book Antiqua" w:hAnsi="Book Antiqua"/>
        </w:rPr>
        <w:t>after</w:t>
      </w:r>
      <w:r w:rsidRPr="00134A33">
        <w:rPr>
          <w:rFonts w:ascii="Book Antiqua" w:hAnsi="Book Antiqua"/>
        </w:rPr>
        <w:t xml:space="preserve"> Berwick, threatened to hang the governor’s two young sons if the place did not open its gates; </w:t>
      </w:r>
      <w:r>
        <w:rPr>
          <w:rFonts w:ascii="Book Antiqua" w:hAnsi="Book Antiqua"/>
        </w:rPr>
        <w:t>Th</w:t>
      </w:r>
      <w:r w:rsidRPr="00134A33">
        <w:rPr>
          <w:rFonts w:ascii="Book Antiqua" w:hAnsi="Book Antiqua"/>
        </w:rPr>
        <w:t xml:space="preserve">e </w:t>
      </w:r>
      <w:r>
        <w:rPr>
          <w:rFonts w:ascii="Book Antiqua" w:hAnsi="Book Antiqua"/>
        </w:rPr>
        <w:t xml:space="preserve">Scot </w:t>
      </w:r>
      <w:r w:rsidRPr="00134A33">
        <w:rPr>
          <w:rFonts w:ascii="Book Antiqua" w:hAnsi="Book Antiqua"/>
        </w:rPr>
        <w:t xml:space="preserve">refused and had to endure the agony of watching the wretched youths dance at ropes’ end. </w:t>
      </w:r>
    </w:p>
    <w:p w14:paraId="5474E51A" w14:textId="35F87BBF" w:rsidR="00CD00F1" w:rsidRDefault="00CD00F1" w:rsidP="00CD00F1">
      <w:pPr>
        <w:spacing w:line="360" w:lineRule="auto"/>
        <w:jc w:val="both"/>
        <w:rPr>
          <w:rFonts w:ascii="Book Antiqua" w:hAnsi="Book Antiqua"/>
        </w:rPr>
      </w:pPr>
      <w:r w:rsidRPr="00134A33">
        <w:rPr>
          <w:rFonts w:ascii="Book Antiqua" w:hAnsi="Book Antiqua"/>
        </w:rPr>
        <w:t xml:space="preserve">As the </w:t>
      </w:r>
      <w:r>
        <w:rPr>
          <w:rFonts w:ascii="Book Antiqua" w:hAnsi="Book Antiqua"/>
        </w:rPr>
        <w:t>siege</w:t>
      </w:r>
      <w:r w:rsidRPr="00134A33">
        <w:rPr>
          <w:rFonts w:ascii="Book Antiqua" w:hAnsi="Book Antiqua"/>
        </w:rPr>
        <w:t xml:space="preserve"> dr</w:t>
      </w:r>
      <w:r>
        <w:rPr>
          <w:rFonts w:ascii="Book Antiqua" w:hAnsi="Book Antiqua"/>
        </w:rPr>
        <w:t>agged</w:t>
      </w:r>
      <w:r w:rsidRPr="00134A33">
        <w:rPr>
          <w:rFonts w:ascii="Book Antiqua" w:hAnsi="Book Antiqua"/>
        </w:rPr>
        <w:t xml:space="preserve"> on, </w:t>
      </w:r>
      <w:r>
        <w:rPr>
          <w:rFonts w:ascii="Book Antiqua" w:hAnsi="Book Antiqua"/>
        </w:rPr>
        <w:t xml:space="preserve">the quantum of </w:t>
      </w:r>
      <w:r w:rsidRPr="00134A33">
        <w:rPr>
          <w:rFonts w:ascii="Book Antiqua" w:hAnsi="Book Antiqua"/>
        </w:rPr>
        <w:t>mercy shrank accordingly</w:t>
      </w:r>
      <w:r>
        <w:rPr>
          <w:rFonts w:ascii="Book Antiqua" w:hAnsi="Book Antiqua"/>
        </w:rPr>
        <w:t>.</w:t>
      </w:r>
      <w:r w:rsidRPr="00134A33">
        <w:rPr>
          <w:rFonts w:ascii="Book Antiqua" w:hAnsi="Book Antiqua"/>
        </w:rPr>
        <w:t xml:space="preserve"> </w:t>
      </w:r>
      <w:r>
        <w:rPr>
          <w:rFonts w:ascii="Book Antiqua" w:hAnsi="Book Antiqua"/>
        </w:rPr>
        <w:t>I</w:t>
      </w:r>
      <w:r w:rsidRPr="00134A33">
        <w:rPr>
          <w:rFonts w:ascii="Book Antiqua" w:hAnsi="Book Antiqua"/>
        </w:rPr>
        <w:t xml:space="preserve">f the place fell to </w:t>
      </w:r>
      <w:proofErr w:type="gramStart"/>
      <w:r w:rsidRPr="00134A33">
        <w:rPr>
          <w:rFonts w:ascii="Book Antiqua" w:hAnsi="Book Antiqua"/>
        </w:rPr>
        <w:t>storm</w:t>
      </w:r>
      <w:proofErr w:type="gramEnd"/>
      <w:r w:rsidRPr="00134A33">
        <w:rPr>
          <w:rFonts w:ascii="Book Antiqua" w:hAnsi="Book Antiqua"/>
        </w:rPr>
        <w:t xml:space="preserve"> then attacker</w:t>
      </w:r>
      <w:r>
        <w:rPr>
          <w:rFonts w:ascii="Book Antiqua" w:hAnsi="Book Antiqua"/>
        </w:rPr>
        <w:t>s</w:t>
      </w:r>
      <w:r w:rsidRPr="00134A33">
        <w:rPr>
          <w:rFonts w:ascii="Book Antiqua" w:hAnsi="Book Antiqua"/>
        </w:rPr>
        <w:t xml:space="preserve"> could put all to the sword; the offer of clemency, once extended might not be repeated. Where the defenders, finding themselves in straits, subsequently sued for terms they might find the besieger less amenable. Even when a commander was disposed to magnanimity, his soldiery, frustrated of </w:t>
      </w:r>
      <w:r>
        <w:rPr>
          <w:rFonts w:ascii="Book Antiqua" w:hAnsi="Book Antiqua"/>
        </w:rPr>
        <w:t>their loot</w:t>
      </w:r>
      <w:r w:rsidRPr="00134A33">
        <w:rPr>
          <w:rFonts w:ascii="Book Antiqua" w:hAnsi="Book Antiqua"/>
        </w:rPr>
        <w:t>, might be disinclined to take heed. A civil war was, of course, a different matter, kings and magnates would not wish to see domestic towns and castles sack</w:t>
      </w:r>
      <w:r>
        <w:rPr>
          <w:rFonts w:ascii="Book Antiqua" w:hAnsi="Book Antiqua"/>
        </w:rPr>
        <w:t>ed.</w:t>
      </w:r>
      <w:r w:rsidRPr="00134A33">
        <w:rPr>
          <w:rFonts w:ascii="Book Antiqua" w:hAnsi="Book Antiqua"/>
        </w:rPr>
        <w:t xml:space="preserve"> </w:t>
      </w:r>
      <w:r>
        <w:rPr>
          <w:rFonts w:ascii="Book Antiqua" w:hAnsi="Book Antiqua"/>
        </w:rPr>
        <w:t>U</w:t>
      </w:r>
      <w:r w:rsidRPr="00134A33">
        <w:rPr>
          <w:rFonts w:ascii="Book Antiqua" w:hAnsi="Book Antiqua"/>
        </w:rPr>
        <w:t>nless, as in the case of the notorious siege and storming of Beziers in July 1209 during the suppression of the Cathars, th</w:t>
      </w:r>
      <w:r>
        <w:rPr>
          <w:rFonts w:ascii="Book Antiqua" w:hAnsi="Book Antiqua"/>
        </w:rPr>
        <w:t>at</w:t>
      </w:r>
      <w:r w:rsidRPr="00134A33">
        <w:rPr>
          <w:rFonts w:ascii="Book Antiqua" w:hAnsi="Book Antiqua"/>
        </w:rPr>
        <w:t xml:space="preserve"> </w:t>
      </w:r>
      <w:r>
        <w:rPr>
          <w:rFonts w:ascii="Book Antiqua" w:hAnsi="Book Antiqua"/>
        </w:rPr>
        <w:t xml:space="preserve">pungent </w:t>
      </w:r>
      <w:r w:rsidRPr="00134A33">
        <w:rPr>
          <w:rFonts w:ascii="Book Antiqua" w:hAnsi="Book Antiqua"/>
        </w:rPr>
        <w:t>whiff of heresy was sufficient for the French knights to slaughter heretics and believers alike. The Papal legate Arnaud A</w:t>
      </w:r>
      <w:r>
        <w:rPr>
          <w:rFonts w:ascii="Book Antiqua" w:hAnsi="Book Antiqua"/>
        </w:rPr>
        <w:t>lmaric</w:t>
      </w:r>
      <w:r w:rsidRPr="00134A33">
        <w:rPr>
          <w:rFonts w:ascii="Book Antiqua" w:hAnsi="Book Antiqua"/>
        </w:rPr>
        <w:t xml:space="preserve"> is said to have quipped – </w:t>
      </w:r>
      <w:r w:rsidRPr="00134A33">
        <w:rPr>
          <w:rFonts w:ascii="Book Antiqua" w:hAnsi="Book Antiqua"/>
          <w:i/>
        </w:rPr>
        <w:t>Kill them all. God will know his own</w:t>
      </w:r>
      <w:r>
        <w:rPr>
          <w:rFonts w:ascii="Book Antiqua" w:hAnsi="Book Antiqua"/>
        </w:rPr>
        <w:t>.</w:t>
      </w:r>
      <w:r w:rsidRPr="00134A33">
        <w:rPr>
          <w:rFonts w:ascii="Book Antiqua" w:hAnsi="Book Antiqua"/>
        </w:rPr>
        <w:t xml:space="preserve">   </w:t>
      </w:r>
    </w:p>
    <w:p w14:paraId="66EC74D5" w14:textId="5E8D6788" w:rsidR="00CD00F1" w:rsidRDefault="00CD00F1" w:rsidP="00CD00F1">
      <w:pPr>
        <w:spacing w:line="360" w:lineRule="auto"/>
        <w:jc w:val="both"/>
        <w:rPr>
          <w:rFonts w:ascii="Book Antiqua" w:hAnsi="Book Antiqua"/>
        </w:rPr>
      </w:pPr>
      <w:r w:rsidRPr="00134A33">
        <w:rPr>
          <w:rFonts w:ascii="Book Antiqua" w:hAnsi="Book Antiqua"/>
        </w:rPr>
        <w:t>Morale was a vital factor, loss of nerve or resolution on the besiegers’ part or the effect</w:t>
      </w:r>
      <w:r>
        <w:rPr>
          <w:rFonts w:ascii="Book Antiqua" w:hAnsi="Book Antiqua"/>
        </w:rPr>
        <w:t>s</w:t>
      </w:r>
      <w:r w:rsidRPr="00134A33">
        <w:rPr>
          <w:rFonts w:ascii="Book Antiqua" w:hAnsi="Book Antiqua"/>
        </w:rPr>
        <w:t xml:space="preserve"> of exhaustion and despair could swiftly erode </w:t>
      </w:r>
      <w:r>
        <w:rPr>
          <w:rFonts w:ascii="Book Antiqua" w:hAnsi="Book Antiqua"/>
        </w:rPr>
        <w:t>any</w:t>
      </w:r>
      <w:r w:rsidRPr="00134A33">
        <w:rPr>
          <w:rFonts w:ascii="Book Antiqua" w:hAnsi="Book Antiqua"/>
        </w:rPr>
        <w:t xml:space="preserve"> garrison’s will to resist. When laying siege to Stirling in 1304 Edward I refused to allow the defenders to formally </w:t>
      </w:r>
      <w:r>
        <w:rPr>
          <w:rFonts w:ascii="Book Antiqua" w:hAnsi="Book Antiqua"/>
        </w:rPr>
        <w:t>surrender.</w:t>
      </w:r>
      <w:r w:rsidRPr="00134A33">
        <w:rPr>
          <w:rFonts w:ascii="Book Antiqua" w:hAnsi="Book Antiqua"/>
        </w:rPr>
        <w:t xml:space="preserve"> </w:t>
      </w:r>
      <w:r>
        <w:rPr>
          <w:rFonts w:ascii="Book Antiqua" w:hAnsi="Book Antiqua"/>
        </w:rPr>
        <w:t>T</w:t>
      </w:r>
      <w:r w:rsidRPr="00134A33">
        <w:rPr>
          <w:rFonts w:ascii="Book Antiqua" w:hAnsi="Book Antiqua"/>
        </w:rPr>
        <w:t>he king had his engineers build a giant trebuchet, the ‘War</w:t>
      </w:r>
      <w:r>
        <w:rPr>
          <w:rFonts w:ascii="Book Antiqua" w:hAnsi="Book Antiqua"/>
        </w:rPr>
        <w:t xml:space="preserve"> W</w:t>
      </w:r>
      <w:r w:rsidRPr="00134A33">
        <w:rPr>
          <w:rFonts w:ascii="Book Antiqua" w:hAnsi="Book Antiqua"/>
        </w:rPr>
        <w:t xml:space="preserve">olf’ and he was anxious to test its effect. Siege warfare was attritional and brutal. </w:t>
      </w:r>
      <w:r w:rsidRPr="00704B49">
        <w:rPr>
          <w:rFonts w:ascii="Book Antiqua" w:hAnsi="Book Antiqua"/>
          <w:b/>
          <w:bCs/>
        </w:rPr>
        <w:t>Henry V</w:t>
      </w:r>
      <w:r w:rsidRPr="00134A33">
        <w:rPr>
          <w:rFonts w:ascii="Book Antiqua" w:hAnsi="Book Antiqua"/>
        </w:rPr>
        <w:t xml:space="preserve">, in the fifteenth century, refused to allow French civilians, expelled by the garrison commanders as </w:t>
      </w:r>
      <w:r w:rsidRPr="00134A33">
        <w:rPr>
          <w:rFonts w:ascii="Book Antiqua" w:hAnsi="Book Antiqua"/>
          <w:i/>
        </w:rPr>
        <w:t>bouches inutiles</w:t>
      </w:r>
      <w:r w:rsidRPr="00134A33">
        <w:rPr>
          <w:rFonts w:ascii="Book Antiqua" w:hAnsi="Book Antiqua"/>
        </w:rPr>
        <w:t>, to pass through the lines</w:t>
      </w:r>
      <w:r>
        <w:rPr>
          <w:rFonts w:ascii="Book Antiqua" w:hAnsi="Book Antiqua"/>
        </w:rPr>
        <w:t>.</w:t>
      </w:r>
      <w:r w:rsidRPr="00134A33">
        <w:rPr>
          <w:rFonts w:ascii="Book Antiqua" w:hAnsi="Book Antiqua"/>
        </w:rPr>
        <w:t xml:space="preserve"> </w:t>
      </w:r>
      <w:r>
        <w:rPr>
          <w:rFonts w:ascii="Book Antiqua" w:hAnsi="Book Antiqua"/>
        </w:rPr>
        <w:t>T</w:t>
      </w:r>
      <w:r w:rsidRPr="00134A33">
        <w:rPr>
          <w:rFonts w:ascii="Book Antiqua" w:hAnsi="Book Antiqua"/>
        </w:rPr>
        <w:t xml:space="preserve">hey became trapped in the bleak no-man’s-land, there left to squat in filth and famine whilst the siege continued. Disease was a spectre that stalked both sides, especially during hot </w:t>
      </w:r>
      <w:r w:rsidRPr="00134A33">
        <w:rPr>
          <w:rFonts w:ascii="Book Antiqua" w:hAnsi="Book Antiqua"/>
        </w:rPr>
        <w:lastRenderedPageBreak/>
        <w:t>summer weather, yet it was extremely difficult to maintain a siege during stark</w:t>
      </w:r>
      <w:r>
        <w:rPr>
          <w:rFonts w:ascii="Book Antiqua" w:hAnsi="Book Antiqua"/>
        </w:rPr>
        <w:t>,</w:t>
      </w:r>
      <w:r w:rsidRPr="00134A33">
        <w:rPr>
          <w:rFonts w:ascii="Book Antiqua" w:hAnsi="Book Antiqua"/>
        </w:rPr>
        <w:t xml:space="preserve"> freezing winter. </w:t>
      </w:r>
    </w:p>
    <w:p w14:paraId="105A130F" w14:textId="6C7EF93C" w:rsidR="00CD00F1" w:rsidRDefault="00CD00F1" w:rsidP="00CD00F1">
      <w:pPr>
        <w:spacing w:line="360" w:lineRule="auto"/>
        <w:jc w:val="both"/>
        <w:rPr>
          <w:rFonts w:ascii="Book Antiqua" w:hAnsi="Book Antiqua"/>
        </w:rPr>
      </w:pPr>
      <w:r w:rsidRPr="00134A33">
        <w:rPr>
          <w:rFonts w:ascii="Book Antiqua" w:hAnsi="Book Antiqua"/>
        </w:rPr>
        <w:t xml:space="preserve">In terms of tactics, storming or </w:t>
      </w:r>
      <w:r>
        <w:rPr>
          <w:rFonts w:ascii="Book Antiqua" w:hAnsi="Book Antiqua"/>
        </w:rPr>
        <w:t>‘</w:t>
      </w:r>
      <w:r w:rsidRPr="00134A33">
        <w:rPr>
          <w:rFonts w:ascii="Book Antiqua" w:hAnsi="Book Antiqua"/>
        </w:rPr>
        <w:t>escalade</w:t>
      </w:r>
      <w:r>
        <w:rPr>
          <w:rFonts w:ascii="Book Antiqua" w:hAnsi="Book Antiqua"/>
        </w:rPr>
        <w:t>’</w:t>
      </w:r>
      <w:r w:rsidRPr="00134A33">
        <w:rPr>
          <w:rFonts w:ascii="Book Antiqua" w:hAnsi="Book Antiqua"/>
        </w:rPr>
        <w:t xml:space="preserve"> was the quickest method of subduing a garrison but one </w:t>
      </w:r>
      <w:r>
        <w:rPr>
          <w:rFonts w:ascii="Book Antiqua" w:hAnsi="Book Antiqua"/>
        </w:rPr>
        <w:t>heavy</w:t>
      </w:r>
      <w:r w:rsidRPr="00134A33">
        <w:rPr>
          <w:rFonts w:ascii="Book Antiqua" w:hAnsi="Book Antiqua"/>
        </w:rPr>
        <w:t xml:space="preserve"> with </w:t>
      </w:r>
      <w:r>
        <w:rPr>
          <w:rFonts w:ascii="Book Antiqua" w:hAnsi="Book Antiqua"/>
        </w:rPr>
        <w:t>risk</w:t>
      </w:r>
      <w:r w:rsidRPr="00134A33">
        <w:rPr>
          <w:rFonts w:ascii="Book Antiqua" w:hAnsi="Book Antiqua"/>
        </w:rPr>
        <w:t>, the attacker stood to sustain significant loss</w:t>
      </w:r>
      <w:r>
        <w:rPr>
          <w:rFonts w:ascii="Book Antiqua" w:hAnsi="Book Antiqua"/>
        </w:rPr>
        <w:t>es.</w:t>
      </w:r>
      <w:r w:rsidRPr="00134A33">
        <w:rPr>
          <w:rFonts w:ascii="Book Antiqua" w:hAnsi="Book Antiqua"/>
        </w:rPr>
        <w:t xml:space="preserve"> Edward I stormed the rather makeshift defences of Berwick upon Tweed in 1296, his veteran knights, hardened during the Welsh Wars, broke in and the town was given over to a </w:t>
      </w:r>
      <w:r>
        <w:rPr>
          <w:rFonts w:ascii="Book Antiqua" w:hAnsi="Book Antiqua"/>
        </w:rPr>
        <w:t xml:space="preserve">very </w:t>
      </w:r>
      <w:r w:rsidRPr="00134A33">
        <w:rPr>
          <w:rFonts w:ascii="Book Antiqua" w:hAnsi="Book Antiqua"/>
        </w:rPr>
        <w:t>bloody sack</w:t>
      </w:r>
      <w:r>
        <w:rPr>
          <w:rFonts w:ascii="Book Antiqua" w:hAnsi="Book Antiqua"/>
        </w:rPr>
        <w:t>ing</w:t>
      </w:r>
      <w:r w:rsidRPr="00134A33">
        <w:rPr>
          <w:rFonts w:ascii="Book Antiqua" w:hAnsi="Book Antiqua"/>
        </w:rPr>
        <w:t xml:space="preserve">. Such instances were relatively </w:t>
      </w:r>
      <w:r w:rsidR="00042F3C" w:rsidRPr="00134A33">
        <w:rPr>
          <w:rFonts w:ascii="Book Antiqua" w:hAnsi="Book Antiqua"/>
        </w:rPr>
        <w:t>rare,</w:t>
      </w:r>
      <w:r w:rsidRPr="00134A33">
        <w:rPr>
          <w:rFonts w:ascii="Book Antiqua" w:hAnsi="Book Antiqua"/>
        </w:rPr>
        <w:t xml:space="preserve"> and it was far more common for the attacker </w:t>
      </w:r>
      <w:r>
        <w:rPr>
          <w:rFonts w:ascii="Book Antiqua" w:hAnsi="Book Antiqua"/>
        </w:rPr>
        <w:t xml:space="preserve">just </w:t>
      </w:r>
      <w:r w:rsidRPr="00134A33">
        <w:rPr>
          <w:rFonts w:ascii="Book Antiqua" w:hAnsi="Book Antiqua"/>
        </w:rPr>
        <w:t xml:space="preserve">to starve the garrison out. </w:t>
      </w:r>
    </w:p>
    <w:p w14:paraId="2A1C585A" w14:textId="1FD51C60" w:rsidR="00CD00F1" w:rsidRDefault="00CD00F1" w:rsidP="00CD00F1">
      <w:pPr>
        <w:spacing w:line="360" w:lineRule="auto"/>
        <w:jc w:val="both"/>
        <w:rPr>
          <w:rFonts w:ascii="Book Antiqua" w:hAnsi="Book Antiqua"/>
        </w:rPr>
      </w:pPr>
      <w:r w:rsidRPr="00134A33">
        <w:rPr>
          <w:rFonts w:ascii="Book Antiqua" w:hAnsi="Book Antiqua"/>
        </w:rPr>
        <w:t xml:space="preserve">This entailed less tactical risk but was </w:t>
      </w:r>
      <w:r>
        <w:rPr>
          <w:rFonts w:ascii="Book Antiqua" w:hAnsi="Book Antiqua"/>
        </w:rPr>
        <w:t>inevitably lengthy.</w:t>
      </w:r>
      <w:r w:rsidRPr="00134A33">
        <w:rPr>
          <w:rFonts w:ascii="Book Antiqua" w:hAnsi="Book Antiqua"/>
        </w:rPr>
        <w:t xml:space="preserve"> </w:t>
      </w:r>
      <w:r>
        <w:rPr>
          <w:rFonts w:ascii="Book Antiqua" w:hAnsi="Book Antiqua"/>
        </w:rPr>
        <w:t>T</w:t>
      </w:r>
      <w:r w:rsidRPr="00134A33">
        <w:rPr>
          <w:rFonts w:ascii="Book Antiqua" w:hAnsi="Book Antiqua"/>
        </w:rPr>
        <w:t xml:space="preserve">he besieger had to plan and fortify his camp, proof against sallies, stockpile his supplies, provide tents or bothies for his </w:t>
      </w:r>
      <w:proofErr w:type="gramStart"/>
      <w:r w:rsidRPr="00134A33">
        <w:rPr>
          <w:rFonts w:ascii="Book Antiqua" w:hAnsi="Book Antiqua"/>
        </w:rPr>
        <w:t>men</w:t>
      </w:r>
      <w:proofErr w:type="gramEnd"/>
      <w:r w:rsidRPr="00134A33">
        <w:rPr>
          <w:rFonts w:ascii="Book Antiqua" w:hAnsi="Book Antiqua"/>
        </w:rPr>
        <w:t xml:space="preserve"> and attempt some basic form of temporary sanitation. To be effective the blockade had to seal off the besieged completely from re-supply. When throwing his great ring of concentric castles around the conquered principality Edward sited these so that, in the main, they could be re-supplied from the sea. If the defenders could receive fresh supplies</w:t>
      </w:r>
      <w:r>
        <w:rPr>
          <w:rFonts w:ascii="Book Antiqua" w:hAnsi="Book Antiqua"/>
        </w:rPr>
        <w:t>,</w:t>
      </w:r>
      <w:r w:rsidRPr="00134A33">
        <w:rPr>
          <w:rFonts w:ascii="Book Antiqua" w:hAnsi="Book Antiqua"/>
        </w:rPr>
        <w:t xml:space="preserve"> then the besiegers</w:t>
      </w:r>
      <w:r>
        <w:rPr>
          <w:rFonts w:ascii="Book Antiqua" w:hAnsi="Book Antiqua"/>
        </w:rPr>
        <w:t>’</w:t>
      </w:r>
      <w:r w:rsidRPr="00134A33">
        <w:rPr>
          <w:rFonts w:ascii="Book Antiqua" w:hAnsi="Book Antiqua"/>
        </w:rPr>
        <w:t xml:space="preserve"> task was made considerably more difficult.</w:t>
      </w:r>
    </w:p>
    <w:p w14:paraId="7D79BFEF" w14:textId="4DAE6498" w:rsidR="00CD00F1" w:rsidRDefault="00CD00F1" w:rsidP="00CD00F1">
      <w:pPr>
        <w:spacing w:line="360" w:lineRule="auto"/>
        <w:jc w:val="both"/>
        <w:rPr>
          <w:rFonts w:ascii="Book Antiqua" w:hAnsi="Book Antiqua"/>
        </w:rPr>
      </w:pPr>
      <w:r w:rsidRPr="00134A33">
        <w:rPr>
          <w:rFonts w:ascii="Book Antiqua" w:hAnsi="Book Antiqua"/>
        </w:rPr>
        <w:t xml:space="preserve">Surprise and subterfuge were naturally at a premium. After the death of </w:t>
      </w:r>
      <w:proofErr w:type="gramStart"/>
      <w:r w:rsidRPr="00134A33">
        <w:rPr>
          <w:rFonts w:ascii="Book Antiqua" w:hAnsi="Book Antiqua"/>
        </w:rPr>
        <w:t>Edward</w:t>
      </w:r>
      <w:proofErr w:type="gramEnd"/>
      <w:r w:rsidRPr="00134A33">
        <w:rPr>
          <w:rFonts w:ascii="Book Antiqua" w:hAnsi="Book Antiqua"/>
        </w:rPr>
        <w:t xml:space="preserve"> I his son and successor lacked the fire to maintain the war against Bruce in Scotland. The latter steadily clawed back the vital </w:t>
      </w:r>
      <w:r>
        <w:rPr>
          <w:rFonts w:ascii="Book Antiqua" w:hAnsi="Book Antiqua"/>
        </w:rPr>
        <w:t>outposts</w:t>
      </w:r>
      <w:r w:rsidRPr="00134A33">
        <w:rPr>
          <w:rFonts w:ascii="Book Antiqua" w:hAnsi="Book Antiqua"/>
        </w:rPr>
        <w:t xml:space="preserve">, several of which were won by coup de main as the Scots lacked both the resources and engineering skills demanded of the conventional besieger. Treachery was a </w:t>
      </w:r>
      <w:r>
        <w:rPr>
          <w:rFonts w:ascii="Book Antiqua" w:hAnsi="Book Antiqua"/>
        </w:rPr>
        <w:t xml:space="preserve">handy </w:t>
      </w:r>
      <w:r w:rsidRPr="00134A33">
        <w:rPr>
          <w:rFonts w:ascii="Book Antiqua" w:hAnsi="Book Antiqua"/>
        </w:rPr>
        <w:t>component</w:t>
      </w:r>
      <w:r>
        <w:rPr>
          <w:rFonts w:ascii="Book Antiqua" w:hAnsi="Book Antiqua"/>
        </w:rPr>
        <w:t>.</w:t>
      </w:r>
      <w:r w:rsidRPr="00134A33">
        <w:rPr>
          <w:rFonts w:ascii="Book Antiqua" w:hAnsi="Book Antiqua"/>
        </w:rPr>
        <w:t xml:space="preserve"> </w:t>
      </w:r>
      <w:r>
        <w:rPr>
          <w:rFonts w:ascii="Book Antiqua" w:hAnsi="Book Antiqua"/>
        </w:rPr>
        <w:t>I</w:t>
      </w:r>
      <w:r w:rsidRPr="00134A33">
        <w:rPr>
          <w:rFonts w:ascii="Book Antiqua" w:hAnsi="Book Antiqua"/>
        </w:rPr>
        <w:t>f the attacker could cultivate or suborn a faction within the walls; some form of Trojan horse</w:t>
      </w:r>
      <w:r>
        <w:rPr>
          <w:rFonts w:ascii="Book Antiqua" w:hAnsi="Book Antiqua"/>
        </w:rPr>
        <w:t>,</w:t>
      </w:r>
      <w:r w:rsidRPr="00134A33">
        <w:rPr>
          <w:rFonts w:ascii="Book Antiqua" w:hAnsi="Book Antiqua"/>
        </w:rPr>
        <w:t xml:space="preserve"> then </w:t>
      </w:r>
      <w:r>
        <w:rPr>
          <w:rFonts w:ascii="Book Antiqua" w:hAnsi="Book Antiqua"/>
        </w:rPr>
        <w:t>treachery</w:t>
      </w:r>
      <w:r w:rsidRPr="00134A33">
        <w:rPr>
          <w:rFonts w:ascii="Book Antiqua" w:hAnsi="Book Antiqua"/>
        </w:rPr>
        <w:t xml:space="preserve"> might </w:t>
      </w:r>
      <w:r>
        <w:rPr>
          <w:rFonts w:ascii="Book Antiqua" w:hAnsi="Book Antiqua"/>
        </w:rPr>
        <w:t>pay dividends</w:t>
      </w:r>
      <w:r w:rsidRPr="00134A33">
        <w:rPr>
          <w:rFonts w:ascii="Book Antiqua" w:hAnsi="Book Antiqua"/>
        </w:rPr>
        <w:t xml:space="preserve">. </w:t>
      </w:r>
    </w:p>
    <w:p w14:paraId="23F95064" w14:textId="3655ED44" w:rsidR="00CD00F1" w:rsidRDefault="00CD00F1" w:rsidP="00CD00F1">
      <w:pPr>
        <w:spacing w:line="360" w:lineRule="auto"/>
        <w:jc w:val="both"/>
        <w:rPr>
          <w:rFonts w:ascii="Book Antiqua" w:hAnsi="Book Antiqua"/>
        </w:rPr>
      </w:pPr>
      <w:r w:rsidRPr="00134A33">
        <w:rPr>
          <w:rFonts w:ascii="Book Antiqua" w:hAnsi="Book Antiqua"/>
        </w:rPr>
        <w:t>To conduct a full scale siege of an enemy stronghold then was likely to be a long term</w:t>
      </w:r>
      <w:r>
        <w:rPr>
          <w:rFonts w:ascii="Book Antiqua" w:hAnsi="Book Antiqua"/>
        </w:rPr>
        <w:t>, largely</w:t>
      </w:r>
      <w:r w:rsidRPr="00134A33">
        <w:rPr>
          <w:rFonts w:ascii="Book Antiqua" w:hAnsi="Book Antiqua"/>
        </w:rPr>
        <w:t xml:space="preserve"> static affair, tying down the attacker’s army or certainly large portions of it and robbing him of </w:t>
      </w:r>
      <w:r>
        <w:rPr>
          <w:rFonts w:ascii="Book Antiqua" w:hAnsi="Book Antiqua"/>
        </w:rPr>
        <w:t>any</w:t>
      </w:r>
      <w:r w:rsidRPr="00134A33">
        <w:rPr>
          <w:rFonts w:ascii="Book Antiqua" w:hAnsi="Book Antiqua"/>
        </w:rPr>
        <w:t xml:space="preserve"> strategic initiative. Conversely, simply to by-pass the enemy stronghold was to leave a potential foe </w:t>
      </w:r>
      <w:r>
        <w:rPr>
          <w:rFonts w:ascii="Book Antiqua" w:hAnsi="Book Antiqua"/>
        </w:rPr>
        <w:t>behind</w:t>
      </w:r>
      <w:r w:rsidRPr="00134A33">
        <w:rPr>
          <w:rFonts w:ascii="Book Antiqua" w:hAnsi="Book Antiqua"/>
        </w:rPr>
        <w:t xml:space="preserve"> wh</w:t>
      </w:r>
      <w:r>
        <w:rPr>
          <w:rFonts w:ascii="Book Antiqua" w:hAnsi="Book Antiqua"/>
        </w:rPr>
        <w:t>o</w:t>
      </w:r>
      <w:r w:rsidRPr="00134A33">
        <w:rPr>
          <w:rFonts w:ascii="Book Antiqua" w:hAnsi="Book Antiqua"/>
        </w:rPr>
        <w:t xml:space="preserve"> could emerge to harass and disrupt. As an alternative</w:t>
      </w:r>
      <w:r>
        <w:rPr>
          <w:rFonts w:ascii="Book Antiqua" w:hAnsi="Book Antiqua"/>
        </w:rPr>
        <w:t>,</w:t>
      </w:r>
      <w:r w:rsidRPr="00134A33">
        <w:rPr>
          <w:rFonts w:ascii="Book Antiqua" w:hAnsi="Book Antiqua"/>
        </w:rPr>
        <w:t xml:space="preserve"> the fortress could be masked by a force sufficient for the task, simply to neutralise the defenders whilst the main attacking force remained </w:t>
      </w:r>
      <w:r>
        <w:rPr>
          <w:rFonts w:ascii="Book Antiqua" w:hAnsi="Book Antiqua"/>
        </w:rPr>
        <w:t xml:space="preserve">active </w:t>
      </w:r>
      <w:r w:rsidRPr="00134A33">
        <w:rPr>
          <w:rFonts w:ascii="Book Antiqua" w:hAnsi="Book Antiqua"/>
        </w:rPr>
        <w:t xml:space="preserve">in the field.    </w:t>
      </w:r>
    </w:p>
    <w:p w14:paraId="116E17B5" w14:textId="1AD3EA1A" w:rsidR="00CD00F1" w:rsidRDefault="00CD00F1" w:rsidP="00CD00F1">
      <w:pPr>
        <w:spacing w:line="360" w:lineRule="auto"/>
        <w:jc w:val="both"/>
        <w:rPr>
          <w:rFonts w:ascii="Book Antiqua" w:hAnsi="Book Antiqua"/>
        </w:rPr>
      </w:pPr>
      <w:r>
        <w:rPr>
          <w:rFonts w:ascii="Book Antiqua" w:hAnsi="Book Antiqua"/>
        </w:rPr>
        <w:t>‘</w:t>
      </w:r>
      <w:r w:rsidRPr="00134A33">
        <w:rPr>
          <w:rFonts w:ascii="Book Antiqua" w:hAnsi="Book Antiqua"/>
        </w:rPr>
        <w:t>Frightfulness</w:t>
      </w:r>
      <w:r>
        <w:rPr>
          <w:rFonts w:ascii="Book Antiqua" w:hAnsi="Book Antiqua"/>
        </w:rPr>
        <w:t>’</w:t>
      </w:r>
      <w:r w:rsidRPr="00134A33">
        <w:rPr>
          <w:rFonts w:ascii="Book Antiqua" w:hAnsi="Book Antiqua"/>
        </w:rPr>
        <w:t xml:space="preserve"> was another tactic available to the attacker</w:t>
      </w:r>
      <w:r>
        <w:rPr>
          <w:rFonts w:ascii="Book Antiqua" w:hAnsi="Book Antiqua"/>
        </w:rPr>
        <w:t>.</w:t>
      </w:r>
      <w:r w:rsidRPr="00134A33">
        <w:rPr>
          <w:rFonts w:ascii="Book Antiqua" w:hAnsi="Book Antiqua"/>
        </w:rPr>
        <w:t xml:space="preserve"> </w:t>
      </w:r>
      <w:r>
        <w:rPr>
          <w:rFonts w:ascii="Book Antiqua" w:hAnsi="Book Antiqua"/>
        </w:rPr>
        <w:t>H</w:t>
      </w:r>
      <w:r w:rsidRPr="00134A33">
        <w:rPr>
          <w:rFonts w:ascii="Book Antiqua" w:hAnsi="Book Antiqua"/>
        </w:rPr>
        <w:t xml:space="preserve">e could </w:t>
      </w:r>
      <w:r>
        <w:rPr>
          <w:rFonts w:ascii="Book Antiqua" w:hAnsi="Book Antiqua"/>
        </w:rPr>
        <w:t>terrorise</w:t>
      </w:r>
      <w:r w:rsidRPr="00134A33">
        <w:rPr>
          <w:rFonts w:ascii="Book Antiqua" w:hAnsi="Book Antiqua"/>
        </w:rPr>
        <w:t xml:space="preserve"> the besieged into surrender by wreaking havoc on his lands</w:t>
      </w:r>
      <w:r>
        <w:rPr>
          <w:rFonts w:ascii="Book Antiqua" w:hAnsi="Book Antiqua"/>
        </w:rPr>
        <w:t>.</w:t>
      </w:r>
      <w:r w:rsidRPr="00134A33">
        <w:rPr>
          <w:rFonts w:ascii="Book Antiqua" w:hAnsi="Book Antiqua"/>
        </w:rPr>
        <w:t xml:space="preserve"> </w:t>
      </w:r>
      <w:r>
        <w:rPr>
          <w:rFonts w:ascii="Book Antiqua" w:hAnsi="Book Antiqua"/>
        </w:rPr>
        <w:t>I</w:t>
      </w:r>
      <w:r w:rsidRPr="00134A33">
        <w:rPr>
          <w:rFonts w:ascii="Book Antiqua" w:hAnsi="Book Antiqua"/>
        </w:rPr>
        <w:t xml:space="preserve">n 1123 </w:t>
      </w:r>
      <w:r w:rsidRPr="00704B49">
        <w:rPr>
          <w:rFonts w:ascii="Book Antiqua" w:hAnsi="Book Antiqua"/>
          <w:b/>
          <w:bCs/>
        </w:rPr>
        <w:t>Henry I</w:t>
      </w:r>
      <w:r w:rsidRPr="00134A33">
        <w:rPr>
          <w:rFonts w:ascii="Book Antiqua" w:hAnsi="Book Antiqua"/>
        </w:rPr>
        <w:t xml:space="preserve"> ‘took up’ </w:t>
      </w:r>
      <w:r w:rsidR="00704B49">
        <w:rPr>
          <w:rFonts w:ascii="Book Antiqua" w:hAnsi="Book Antiqua"/>
        </w:rPr>
        <w:t xml:space="preserve">(i.e., devastated) </w:t>
      </w:r>
      <w:r w:rsidRPr="00134A33">
        <w:rPr>
          <w:rFonts w:ascii="Book Antiqua" w:hAnsi="Book Antiqua"/>
        </w:rPr>
        <w:t>all the space around Pont-</w:t>
      </w:r>
      <w:proofErr w:type="spellStart"/>
      <w:r w:rsidRPr="00134A33">
        <w:rPr>
          <w:rFonts w:ascii="Book Antiqua" w:hAnsi="Book Antiqua"/>
        </w:rPr>
        <w:t>Audemer</w:t>
      </w:r>
      <w:proofErr w:type="spellEnd"/>
      <w:r w:rsidRPr="00134A33">
        <w:rPr>
          <w:rFonts w:ascii="Book Antiqua" w:hAnsi="Book Antiqua"/>
        </w:rPr>
        <w:t xml:space="preserve"> for a good twenty miles or so. Contemporary writers confirm that the army’s scouts or prickers also acted as incendiaries and foragers, seizing what the army might use, destroying </w:t>
      </w:r>
      <w:r>
        <w:rPr>
          <w:rFonts w:ascii="Book Antiqua" w:hAnsi="Book Antiqua"/>
        </w:rPr>
        <w:t>the rest</w:t>
      </w:r>
      <w:r w:rsidRPr="00134A33">
        <w:rPr>
          <w:rFonts w:ascii="Book Antiqua" w:hAnsi="Book Antiqua"/>
        </w:rPr>
        <w:t xml:space="preserve">. Again, these tactics were limited during civil strife, what </w:t>
      </w:r>
      <w:r w:rsidRPr="00134A33">
        <w:rPr>
          <w:rFonts w:ascii="Book Antiqua" w:hAnsi="Book Antiqua"/>
        </w:rPr>
        <w:lastRenderedPageBreak/>
        <w:t>king wishes, if he can avoid it, to waste his own lands</w:t>
      </w:r>
      <w:r>
        <w:rPr>
          <w:rFonts w:ascii="Book Antiqua" w:hAnsi="Book Antiqua"/>
        </w:rPr>
        <w:t>.</w:t>
      </w:r>
      <w:r w:rsidRPr="00134A33">
        <w:rPr>
          <w:rFonts w:ascii="Book Antiqua" w:hAnsi="Book Antiqua"/>
        </w:rPr>
        <w:t xml:space="preserve"> </w:t>
      </w:r>
      <w:r>
        <w:rPr>
          <w:rFonts w:ascii="Book Antiqua" w:hAnsi="Book Antiqua"/>
        </w:rPr>
        <w:t>H</w:t>
      </w:r>
      <w:r w:rsidRPr="00134A33">
        <w:rPr>
          <w:rFonts w:ascii="Book Antiqua" w:hAnsi="Book Antiqua"/>
        </w:rPr>
        <w:t xml:space="preserve">is quarrel is generally with individual magnates rather than necessarily with their wider affinity. </w:t>
      </w:r>
      <w:r>
        <w:rPr>
          <w:rFonts w:ascii="Book Antiqua" w:hAnsi="Book Antiqua"/>
        </w:rPr>
        <w:t xml:space="preserve">After all, penniless subjects pay no taxes. </w:t>
      </w:r>
      <w:r w:rsidRPr="00134A33">
        <w:rPr>
          <w:rFonts w:ascii="Book Antiqua" w:hAnsi="Book Antiqua"/>
        </w:rPr>
        <w:t xml:space="preserve">  </w:t>
      </w:r>
    </w:p>
    <w:p w14:paraId="00AC4639" w14:textId="492D52F9" w:rsidR="00CD00F1" w:rsidRDefault="00CD00F1" w:rsidP="00CD00F1">
      <w:pPr>
        <w:spacing w:line="360" w:lineRule="auto"/>
        <w:jc w:val="both"/>
        <w:rPr>
          <w:rFonts w:ascii="Book Antiqua" w:hAnsi="Book Antiqua"/>
        </w:rPr>
      </w:pPr>
      <w:r w:rsidRPr="00134A33">
        <w:rPr>
          <w:rFonts w:ascii="Book Antiqua" w:hAnsi="Book Antiqua"/>
        </w:rPr>
        <w:t>Where the attacking general had de</w:t>
      </w:r>
      <w:r>
        <w:rPr>
          <w:rFonts w:ascii="Book Antiqua" w:hAnsi="Book Antiqua"/>
        </w:rPr>
        <w:t>cided to</w:t>
      </w:r>
      <w:r w:rsidRPr="00134A33">
        <w:rPr>
          <w:rFonts w:ascii="Book Antiqua" w:hAnsi="Book Antiqua"/>
        </w:rPr>
        <w:t xml:space="preserve"> </w:t>
      </w:r>
      <w:r>
        <w:rPr>
          <w:rFonts w:ascii="Book Antiqua" w:hAnsi="Book Antiqua"/>
        </w:rPr>
        <w:t xml:space="preserve">storm </w:t>
      </w:r>
      <w:r w:rsidRPr="00134A33">
        <w:rPr>
          <w:rFonts w:ascii="Book Antiqua" w:hAnsi="Book Antiqua"/>
        </w:rPr>
        <w:t xml:space="preserve">the walls, he would send in his attacking troops, chosen men, who would attempt to lay ladders against the ramparts; archers, protected by timber hoardings or pavises, would unleash a missile storm intended to keep the defenders’ heads down. </w:t>
      </w:r>
      <w:r>
        <w:rPr>
          <w:rFonts w:ascii="Book Antiqua" w:hAnsi="Book Antiqua"/>
        </w:rPr>
        <w:t>T</w:t>
      </w:r>
      <w:r w:rsidRPr="00134A33">
        <w:rPr>
          <w:rFonts w:ascii="Book Antiqua" w:hAnsi="Book Antiqua"/>
        </w:rPr>
        <w:t xml:space="preserve">he castellan’s men would rely on their own bows and on a range of missiles to smash the ladders, massing to deal with those who </w:t>
      </w:r>
      <w:r>
        <w:rPr>
          <w:rFonts w:ascii="Book Antiqua" w:hAnsi="Book Antiqua"/>
        </w:rPr>
        <w:t>managed a foothold</w:t>
      </w:r>
      <w:r w:rsidRPr="00134A33">
        <w:rPr>
          <w:rFonts w:ascii="Book Antiqua" w:hAnsi="Book Antiqua"/>
        </w:rPr>
        <w:t xml:space="preserve">, desperate and </w:t>
      </w:r>
      <w:r>
        <w:rPr>
          <w:rFonts w:ascii="Book Antiqua" w:hAnsi="Book Antiqua"/>
        </w:rPr>
        <w:t>messy</w:t>
      </w:r>
      <w:r w:rsidRPr="00134A33">
        <w:rPr>
          <w:rFonts w:ascii="Book Antiqua" w:hAnsi="Book Antiqua"/>
        </w:rPr>
        <w:t>. If a castle was protected by a strong w</w:t>
      </w:r>
      <w:r>
        <w:rPr>
          <w:rFonts w:ascii="Book Antiqua" w:hAnsi="Book Antiqua"/>
        </w:rPr>
        <w:t>et gap</w:t>
      </w:r>
      <w:r w:rsidRPr="00134A33">
        <w:rPr>
          <w:rFonts w:ascii="Book Antiqua" w:hAnsi="Book Antiqua"/>
        </w:rPr>
        <w:t xml:space="preserve"> which </w:t>
      </w:r>
      <w:r>
        <w:rPr>
          <w:rFonts w:ascii="Book Antiqua" w:hAnsi="Book Antiqua"/>
        </w:rPr>
        <w:t>frustrated</w:t>
      </w:r>
      <w:r w:rsidRPr="00134A33">
        <w:rPr>
          <w:rFonts w:ascii="Book Antiqua" w:hAnsi="Book Antiqua"/>
        </w:rPr>
        <w:t xml:space="preserve"> attempts at </w:t>
      </w:r>
      <w:r w:rsidR="00042F3C" w:rsidRPr="00134A33">
        <w:rPr>
          <w:rFonts w:ascii="Book Antiqua" w:hAnsi="Book Antiqua"/>
        </w:rPr>
        <w:t>mining,</w:t>
      </w:r>
      <w:r w:rsidRPr="00134A33">
        <w:rPr>
          <w:rFonts w:ascii="Book Antiqua" w:hAnsi="Book Antiqua"/>
        </w:rPr>
        <w:t xml:space="preserve"> then the attacker might </w:t>
      </w:r>
      <w:r>
        <w:rPr>
          <w:rFonts w:ascii="Book Antiqua" w:hAnsi="Book Antiqua"/>
        </w:rPr>
        <w:t>have a go with</w:t>
      </w:r>
      <w:r w:rsidRPr="00134A33">
        <w:rPr>
          <w:rFonts w:ascii="Book Antiqua" w:hAnsi="Book Antiqua"/>
        </w:rPr>
        <w:t xml:space="preserve"> a ram or screw, manoeuvred over the moat after a pontoon of fascines, (bundles of sticks or faggots), had been laid. </w:t>
      </w:r>
    </w:p>
    <w:p w14:paraId="0957FF9B" w14:textId="65AB27CE" w:rsidR="00CD00F1" w:rsidRDefault="00CD00F1" w:rsidP="00CD00F1">
      <w:pPr>
        <w:spacing w:line="360" w:lineRule="auto"/>
        <w:jc w:val="both"/>
        <w:rPr>
          <w:rFonts w:ascii="Book Antiqua" w:hAnsi="Book Antiqua"/>
        </w:rPr>
      </w:pPr>
      <w:r w:rsidRPr="00134A33">
        <w:rPr>
          <w:rFonts w:ascii="Book Antiqua" w:hAnsi="Book Antiqua"/>
        </w:rPr>
        <w:t>Th</w:t>
      </w:r>
      <w:r>
        <w:rPr>
          <w:rFonts w:ascii="Book Antiqua" w:hAnsi="Book Antiqua"/>
        </w:rPr>
        <w:t>is</w:t>
      </w:r>
      <w:r w:rsidRPr="00134A33">
        <w:rPr>
          <w:rFonts w:ascii="Book Antiqua" w:hAnsi="Book Antiqua"/>
        </w:rPr>
        <w:t xml:space="preserve"> ram would be a solid baulk of timber housed in a wheeled shed which </w:t>
      </w:r>
      <w:r>
        <w:rPr>
          <w:rFonts w:ascii="Book Antiqua" w:hAnsi="Book Antiqua"/>
        </w:rPr>
        <w:t>sh</w:t>
      </w:r>
      <w:r w:rsidRPr="00134A33">
        <w:rPr>
          <w:rFonts w:ascii="Book Antiqua" w:hAnsi="Book Antiqua"/>
        </w:rPr>
        <w:t>ould offer the crew some protection</w:t>
      </w:r>
      <w:r>
        <w:rPr>
          <w:rFonts w:ascii="Book Antiqua" w:hAnsi="Book Antiqua"/>
        </w:rPr>
        <w:t>.</w:t>
      </w:r>
      <w:r w:rsidRPr="00134A33">
        <w:rPr>
          <w:rFonts w:ascii="Book Antiqua" w:hAnsi="Book Antiqua"/>
        </w:rPr>
        <w:t xml:space="preserve"> </w:t>
      </w:r>
      <w:r>
        <w:rPr>
          <w:rFonts w:ascii="Book Antiqua" w:hAnsi="Book Antiqua"/>
        </w:rPr>
        <w:t>T</w:t>
      </w:r>
      <w:r w:rsidRPr="00134A33">
        <w:rPr>
          <w:rFonts w:ascii="Book Antiqua" w:hAnsi="Book Antiqua"/>
        </w:rPr>
        <w:t xml:space="preserve">he beam was slung on ropes from the roof, swung to and </w:t>
      </w:r>
      <w:proofErr w:type="spellStart"/>
      <w:r w:rsidRPr="00134A33">
        <w:rPr>
          <w:rFonts w:ascii="Book Antiqua" w:hAnsi="Book Antiqua"/>
        </w:rPr>
        <w:t>fro</w:t>
      </w:r>
      <w:proofErr w:type="spellEnd"/>
      <w:r w:rsidRPr="00134A33">
        <w:rPr>
          <w:rFonts w:ascii="Book Antiqua" w:hAnsi="Book Antiqua"/>
        </w:rPr>
        <w:t xml:space="preserve"> to gather momentum. </w:t>
      </w:r>
      <w:r>
        <w:rPr>
          <w:rFonts w:ascii="Book Antiqua" w:hAnsi="Book Antiqua"/>
        </w:rPr>
        <w:t>A</w:t>
      </w:r>
      <w:r w:rsidRPr="00134A33">
        <w:rPr>
          <w:rFonts w:ascii="Book Antiqua" w:hAnsi="Book Antiqua"/>
        </w:rPr>
        <w:t xml:space="preserve"> screw was used to bore rather than batter</w:t>
      </w:r>
      <w:r>
        <w:rPr>
          <w:rFonts w:ascii="Book Antiqua" w:hAnsi="Book Antiqua"/>
        </w:rPr>
        <w:t>.</w:t>
      </w:r>
      <w:r w:rsidRPr="00134A33">
        <w:rPr>
          <w:rFonts w:ascii="Book Antiqua" w:hAnsi="Book Antiqua"/>
        </w:rPr>
        <w:t xml:space="preserve"> </w:t>
      </w:r>
      <w:r>
        <w:rPr>
          <w:rFonts w:ascii="Book Antiqua" w:hAnsi="Book Antiqua"/>
        </w:rPr>
        <w:t>D</w:t>
      </w:r>
      <w:r w:rsidRPr="00134A33">
        <w:rPr>
          <w:rFonts w:ascii="Book Antiqua" w:hAnsi="Book Antiqua"/>
        </w:rPr>
        <w:t>efenders would lower large hooks to catch and fling aside or drop great boulders to smash the protective carapace and crush its occupants. The belfry was a movable timber tower, higher at its upper level than the wall and providing a platform for archers whil</w:t>
      </w:r>
      <w:r>
        <w:rPr>
          <w:rFonts w:ascii="Book Antiqua" w:hAnsi="Book Antiqua"/>
        </w:rPr>
        <w:t>e</w:t>
      </w:r>
      <w:r w:rsidRPr="00134A33">
        <w:rPr>
          <w:rFonts w:ascii="Book Antiqua" w:hAnsi="Book Antiqua"/>
        </w:rPr>
        <w:t xml:space="preserve"> infantry</w:t>
      </w:r>
      <w:r>
        <w:rPr>
          <w:rFonts w:ascii="Book Antiqua" w:hAnsi="Book Antiqua"/>
        </w:rPr>
        <w:t xml:space="preserve"> charged</w:t>
      </w:r>
      <w:r w:rsidRPr="00134A33">
        <w:rPr>
          <w:rFonts w:ascii="Book Antiqua" w:hAnsi="Book Antiqua"/>
        </w:rPr>
        <w:t xml:space="preserve"> across a drawbridge</w:t>
      </w:r>
      <w:r>
        <w:rPr>
          <w:rFonts w:ascii="Book Antiqua" w:hAnsi="Book Antiqua"/>
        </w:rPr>
        <w:t>.</w:t>
      </w:r>
      <w:r w:rsidRPr="00134A33">
        <w:rPr>
          <w:rFonts w:ascii="Book Antiqua" w:hAnsi="Book Antiqua"/>
        </w:rPr>
        <w:t xml:space="preserve"> </w:t>
      </w:r>
      <w:r>
        <w:rPr>
          <w:rFonts w:ascii="Book Antiqua" w:hAnsi="Book Antiqua"/>
        </w:rPr>
        <w:t>L</w:t>
      </w:r>
      <w:r w:rsidRPr="00134A33">
        <w:rPr>
          <w:rFonts w:ascii="Book Antiqua" w:hAnsi="Book Antiqua"/>
        </w:rPr>
        <w:t xml:space="preserve">ike all wooden devices these monsters were difficult to move, vulnerable to fire and </w:t>
      </w:r>
      <w:r>
        <w:rPr>
          <w:rFonts w:ascii="Book Antiqua" w:hAnsi="Book Antiqua"/>
        </w:rPr>
        <w:t>required</w:t>
      </w:r>
      <w:r w:rsidRPr="00134A33">
        <w:rPr>
          <w:rFonts w:ascii="Book Antiqua" w:hAnsi="Book Antiqua"/>
        </w:rPr>
        <w:t xml:space="preserve"> a great deal of effort </w:t>
      </w:r>
      <w:r>
        <w:rPr>
          <w:rFonts w:ascii="Book Antiqua" w:hAnsi="Book Antiqua"/>
        </w:rPr>
        <w:t>to</w:t>
      </w:r>
      <w:r w:rsidRPr="00134A33">
        <w:rPr>
          <w:rFonts w:ascii="Book Antiqua" w:hAnsi="Book Antiqua"/>
        </w:rPr>
        <w:t xml:space="preserve"> construct.</w:t>
      </w:r>
    </w:p>
    <w:p w14:paraId="5AA941BA" w14:textId="7222EA91" w:rsidR="00CD00F1" w:rsidRDefault="00CD00F1" w:rsidP="00CD00F1">
      <w:pPr>
        <w:spacing w:line="360" w:lineRule="auto"/>
        <w:jc w:val="both"/>
        <w:rPr>
          <w:rFonts w:ascii="Book Antiqua" w:hAnsi="Book Antiqua"/>
        </w:rPr>
      </w:pPr>
      <w:r w:rsidRPr="00134A33">
        <w:rPr>
          <w:rFonts w:ascii="Book Antiqua" w:hAnsi="Book Antiqua"/>
        </w:rPr>
        <w:t xml:space="preserve">Mining had an ancient provenance, Joshua before the great walls of Jericho; it was a difficult and, for the miner, dangerous business – a shaft was sunk to carry under a corner of the great tower, with a chamber excavated directly underneath; this was supported by timber props, the whole crammed with combustible material and then fired to collapse a section of wall. </w:t>
      </w:r>
    </w:p>
    <w:p w14:paraId="265E95E8" w14:textId="408DA99F" w:rsidR="00CD00F1" w:rsidRDefault="00CD00F1" w:rsidP="00CD00F1">
      <w:pPr>
        <w:spacing w:line="360" w:lineRule="auto"/>
        <w:jc w:val="both"/>
        <w:rPr>
          <w:rFonts w:ascii="Book Antiqua" w:hAnsi="Book Antiqua"/>
        </w:rPr>
      </w:pPr>
      <w:r w:rsidRPr="00134A33">
        <w:rPr>
          <w:rFonts w:ascii="Book Antiqua" w:hAnsi="Book Antiqua"/>
        </w:rPr>
        <w:t xml:space="preserve">Naturally military architects would endeavour to frustrate the miners’ efforts by siting the castle on a foundation of solid rock or by providing water defences. The base of the wall could be splayed or ‘battered’ to provide a more formidable obstacle. The miner had to conceal the entry to his shaft </w:t>
      </w:r>
      <w:proofErr w:type="gramStart"/>
      <w:r w:rsidRPr="00134A33">
        <w:rPr>
          <w:rFonts w:ascii="Book Antiqua" w:hAnsi="Book Antiqua"/>
        </w:rPr>
        <w:t>so as to</w:t>
      </w:r>
      <w:proofErr w:type="gramEnd"/>
      <w:r w:rsidRPr="00134A33">
        <w:rPr>
          <w:rFonts w:ascii="Book Antiqua" w:hAnsi="Book Antiqua"/>
        </w:rPr>
        <w:t xml:space="preserve"> avoid alerting the defenders, dead ground or buildings could provide ideal cover. As an alternative to bringing down a section of wall the shaft could continue into the bailey, like the reverse of a WWII escape tunnel</w:t>
      </w:r>
      <w:r>
        <w:rPr>
          <w:rFonts w:ascii="Book Antiqua" w:hAnsi="Book Antiqua"/>
        </w:rPr>
        <w:t>,</w:t>
      </w:r>
      <w:r w:rsidRPr="00134A33">
        <w:rPr>
          <w:rFonts w:ascii="Book Antiqua" w:hAnsi="Book Antiqua"/>
        </w:rPr>
        <w:t xml:space="preserve"> to allow a </w:t>
      </w:r>
      <w:r>
        <w:rPr>
          <w:rFonts w:ascii="Book Antiqua" w:hAnsi="Book Antiqua"/>
        </w:rPr>
        <w:t>storming party</w:t>
      </w:r>
      <w:r w:rsidRPr="00134A33">
        <w:rPr>
          <w:rFonts w:ascii="Book Antiqua" w:hAnsi="Book Antiqua"/>
        </w:rPr>
        <w:t xml:space="preserve"> of attackers to launch a surprise attack and seize the gates. </w:t>
      </w:r>
    </w:p>
    <w:p w14:paraId="287283D6" w14:textId="0CA54C55" w:rsidR="00CD00F1" w:rsidRDefault="00CD00F1" w:rsidP="00CD00F1">
      <w:pPr>
        <w:spacing w:line="360" w:lineRule="auto"/>
        <w:jc w:val="both"/>
        <w:rPr>
          <w:rFonts w:ascii="Book Antiqua" w:hAnsi="Book Antiqua"/>
        </w:rPr>
      </w:pPr>
      <w:r w:rsidRPr="00134A33">
        <w:rPr>
          <w:rFonts w:ascii="Book Antiqua" w:hAnsi="Book Antiqua"/>
        </w:rPr>
        <w:t xml:space="preserve">A prudent castellan might place buckets of water on the ramparts to detect tremors. If the wall was </w:t>
      </w:r>
      <w:r w:rsidR="00042F3C" w:rsidRPr="00134A33">
        <w:rPr>
          <w:rFonts w:ascii="Book Antiqua" w:hAnsi="Book Antiqua"/>
        </w:rPr>
        <w:t>breached,</w:t>
      </w:r>
      <w:r w:rsidRPr="00134A33">
        <w:rPr>
          <w:rFonts w:ascii="Book Antiqua" w:hAnsi="Book Antiqua"/>
        </w:rPr>
        <w:t xml:space="preserve"> then the defenders </w:t>
      </w:r>
      <w:r>
        <w:rPr>
          <w:rFonts w:ascii="Book Antiqua" w:hAnsi="Book Antiqua"/>
        </w:rPr>
        <w:t>c</w:t>
      </w:r>
      <w:r w:rsidRPr="00134A33">
        <w:rPr>
          <w:rFonts w:ascii="Book Antiqua" w:hAnsi="Book Antiqua"/>
        </w:rPr>
        <w:t xml:space="preserve">ould attempt to plug the gap with timbers or construct </w:t>
      </w:r>
      <w:r w:rsidRPr="00134A33">
        <w:rPr>
          <w:rFonts w:ascii="Book Antiqua" w:hAnsi="Book Antiqua"/>
        </w:rPr>
        <w:lastRenderedPageBreak/>
        <w:t>temporary screen walls. The more enterprising, on detecting mining against the walls</w:t>
      </w:r>
      <w:r>
        <w:rPr>
          <w:rFonts w:ascii="Book Antiqua" w:hAnsi="Book Antiqua"/>
        </w:rPr>
        <w:t>,</w:t>
      </w:r>
      <w:r w:rsidRPr="00134A33">
        <w:rPr>
          <w:rFonts w:ascii="Book Antiqua" w:hAnsi="Book Antiqua"/>
        </w:rPr>
        <w:t xml:space="preserve"> might attempt to sink a countermine; the object was to break into the attackers’ shaft and engage the miners in a desperate and savage subterranean melee. Readers of Sebastian Faulks’ highly accomplished Great War novel </w:t>
      </w:r>
      <w:r w:rsidRPr="00134A33">
        <w:rPr>
          <w:rFonts w:ascii="Book Antiqua" w:hAnsi="Book Antiqua"/>
          <w:i/>
        </w:rPr>
        <w:t xml:space="preserve">Birdsong </w:t>
      </w:r>
      <w:r w:rsidRPr="00134A33">
        <w:rPr>
          <w:rFonts w:ascii="Book Antiqua" w:hAnsi="Book Antiqua"/>
        </w:rPr>
        <w:t xml:space="preserve">will recall how these tactics were still employed on the Western Front.    </w:t>
      </w:r>
    </w:p>
    <w:p w14:paraId="4C387AA3" w14:textId="69149577" w:rsidR="00CD00F1" w:rsidRDefault="00CD00F1" w:rsidP="00CD00F1">
      <w:pPr>
        <w:spacing w:line="360" w:lineRule="auto"/>
        <w:jc w:val="both"/>
        <w:rPr>
          <w:rFonts w:ascii="Book Antiqua" w:hAnsi="Book Antiqua"/>
        </w:rPr>
      </w:pPr>
      <w:r>
        <w:rPr>
          <w:rFonts w:ascii="Book Antiqua" w:hAnsi="Book Antiqua"/>
        </w:rPr>
        <w:t xml:space="preserve">Castles weren’t just fortresses. Many never saw hostile action in their entire span. They combined several key functions within the feudal pyramid. They were a residence for the lord, his </w:t>
      </w:r>
      <w:r w:rsidR="00042F3C">
        <w:rPr>
          <w:rFonts w:ascii="Book Antiqua" w:hAnsi="Book Antiqua"/>
        </w:rPr>
        <w:t>family,</w:t>
      </w:r>
      <w:r>
        <w:rPr>
          <w:rFonts w:ascii="Book Antiqua" w:hAnsi="Book Antiqua"/>
        </w:rPr>
        <w:t xml:space="preserve"> and retainers, also centres for his wider and all important affinity. They were certainly bastions but as much for offense as defence. A mounted garrison, well trained, </w:t>
      </w:r>
      <w:r w:rsidR="00042F3C">
        <w:rPr>
          <w:rFonts w:ascii="Book Antiqua" w:hAnsi="Book Antiqua"/>
        </w:rPr>
        <w:t>well-armed</w:t>
      </w:r>
      <w:r>
        <w:rPr>
          <w:rFonts w:ascii="Book Antiqua" w:hAnsi="Book Antiqua"/>
        </w:rPr>
        <w:t>, could hold down vast swathes of ground. Control of territory was what it was all about, Harbottle, as we</w:t>
      </w:r>
      <w:r w:rsidR="00704B49">
        <w:rPr>
          <w:rFonts w:ascii="Book Antiqua" w:hAnsi="Book Antiqua"/>
        </w:rPr>
        <w:t xml:space="preserve"> can</w:t>
      </w:r>
      <w:r>
        <w:rPr>
          <w:rFonts w:ascii="Book Antiqua" w:hAnsi="Book Antiqua"/>
        </w:rPr>
        <w:t xml:space="preserve"> see, is a perfect example. The castle also acted as an administrative and judicial centre, the hub of surrounding communities, a place where justice was dispensed. All of this went to reinforce the lord’s status and ‘good lordship’ was a central pillar of feudalism. It was his duty not just to rule his people but to offer them stability and security.  </w:t>
      </w:r>
    </w:p>
    <w:p w14:paraId="3248CA0E" w14:textId="5EFBCFB0" w:rsidR="00CD00F1" w:rsidRPr="00550AF4" w:rsidRDefault="00550AF4">
      <w:pPr>
        <w:rPr>
          <w:rFonts w:ascii="Book Antiqua" w:hAnsi="Book Antiqua"/>
          <w:b/>
          <w:bCs/>
        </w:rPr>
      </w:pPr>
      <w:r w:rsidRPr="00550AF4">
        <w:rPr>
          <w:rFonts w:ascii="Book Antiqua" w:hAnsi="Book Antiqua"/>
          <w:b/>
          <w:bCs/>
        </w:rPr>
        <w:t>Activity</w:t>
      </w:r>
    </w:p>
    <w:p w14:paraId="14F5DD1F" w14:textId="51FD6667" w:rsidR="000E153A" w:rsidRDefault="00550AF4" w:rsidP="001050E5">
      <w:pPr>
        <w:spacing w:line="360" w:lineRule="auto"/>
        <w:jc w:val="both"/>
        <w:rPr>
          <w:rFonts w:ascii="Book Antiqua" w:hAnsi="Book Antiqua"/>
        </w:rPr>
      </w:pPr>
      <w:r w:rsidRPr="00550AF4">
        <w:rPr>
          <w:rFonts w:ascii="Book Antiqua" w:hAnsi="Book Antiqua"/>
        </w:rPr>
        <w:t>Your</w:t>
      </w:r>
      <w:r>
        <w:rPr>
          <w:rFonts w:ascii="Book Antiqua" w:hAnsi="Book Antiqua"/>
        </w:rPr>
        <w:t xml:space="preserve"> castle is about to be attacked by a large enemy force. You’re aware it will take several weeks for the King to raise and organise a relief army, till then you’re pretty much on your own</w:t>
      </w:r>
      <w:r w:rsidR="001050E5">
        <w:rPr>
          <w:rFonts w:ascii="Book Antiqua" w:hAnsi="Book Antiqua"/>
        </w:rPr>
        <w:t xml:space="preserve">. This is an army rather than just a raiding party, they’re not here just to steal but to win possession of your castle for their own country and its loss will be a disaster for yours. </w:t>
      </w:r>
    </w:p>
    <w:p w14:paraId="10AC3E8A" w14:textId="55CC723B" w:rsidR="001050E5" w:rsidRDefault="001050E5" w:rsidP="001050E5">
      <w:pPr>
        <w:pStyle w:val="ListParagraph"/>
        <w:numPr>
          <w:ilvl w:val="0"/>
          <w:numId w:val="1"/>
        </w:numPr>
        <w:spacing w:line="360" w:lineRule="auto"/>
        <w:jc w:val="both"/>
        <w:rPr>
          <w:rFonts w:ascii="Book Antiqua" w:hAnsi="Book Antiqua"/>
        </w:rPr>
      </w:pPr>
      <w:r>
        <w:rPr>
          <w:rFonts w:ascii="Book Antiqua" w:hAnsi="Book Antiqua"/>
        </w:rPr>
        <w:t>How do you organise and strengthen your defences?</w:t>
      </w:r>
    </w:p>
    <w:p w14:paraId="1F47179A" w14:textId="3F179370" w:rsidR="001050E5" w:rsidRDefault="001050E5" w:rsidP="001050E5">
      <w:pPr>
        <w:pStyle w:val="ListParagraph"/>
        <w:numPr>
          <w:ilvl w:val="0"/>
          <w:numId w:val="1"/>
        </w:numPr>
        <w:spacing w:line="360" w:lineRule="auto"/>
        <w:jc w:val="both"/>
        <w:rPr>
          <w:rFonts w:ascii="Book Antiqua" w:hAnsi="Book Antiqua"/>
        </w:rPr>
      </w:pPr>
      <w:r>
        <w:rPr>
          <w:rFonts w:ascii="Book Antiqua" w:hAnsi="Book Antiqua"/>
        </w:rPr>
        <w:t>How do you deal with the local population who have good reason to fear the enemy?</w:t>
      </w:r>
    </w:p>
    <w:p w14:paraId="2B93B174" w14:textId="14274A0C" w:rsidR="001050E5" w:rsidRDefault="001050E5" w:rsidP="001050E5">
      <w:pPr>
        <w:pStyle w:val="ListParagraph"/>
        <w:numPr>
          <w:ilvl w:val="0"/>
          <w:numId w:val="1"/>
        </w:numPr>
        <w:spacing w:line="360" w:lineRule="auto"/>
        <w:jc w:val="both"/>
        <w:rPr>
          <w:rFonts w:ascii="Book Antiqua" w:hAnsi="Book Antiqua"/>
        </w:rPr>
      </w:pPr>
      <w:r>
        <w:rPr>
          <w:rFonts w:ascii="Book Antiqua" w:hAnsi="Book Antiqua"/>
        </w:rPr>
        <w:t>How do you provision the castle?</w:t>
      </w:r>
    </w:p>
    <w:p w14:paraId="42505F23" w14:textId="66E028CF" w:rsidR="001050E5" w:rsidRDefault="001050E5" w:rsidP="001050E5">
      <w:pPr>
        <w:pStyle w:val="ListParagraph"/>
        <w:numPr>
          <w:ilvl w:val="0"/>
          <w:numId w:val="1"/>
        </w:numPr>
        <w:spacing w:line="360" w:lineRule="auto"/>
        <w:jc w:val="both"/>
        <w:rPr>
          <w:rFonts w:ascii="Book Antiqua" w:hAnsi="Book Antiqua"/>
        </w:rPr>
      </w:pPr>
      <w:r>
        <w:rPr>
          <w:rFonts w:ascii="Book Antiqua" w:hAnsi="Book Antiqua"/>
        </w:rPr>
        <w:t>How do you motivate the garrison, what size of garrison might you have?</w:t>
      </w:r>
    </w:p>
    <w:p w14:paraId="408A89BB" w14:textId="46AC983A" w:rsidR="001050E5" w:rsidRDefault="001050E5" w:rsidP="001050E5">
      <w:pPr>
        <w:pStyle w:val="ListParagraph"/>
        <w:numPr>
          <w:ilvl w:val="0"/>
          <w:numId w:val="1"/>
        </w:numPr>
        <w:spacing w:line="360" w:lineRule="auto"/>
        <w:jc w:val="both"/>
        <w:rPr>
          <w:rFonts w:ascii="Book Antiqua" w:hAnsi="Book Antiqua"/>
        </w:rPr>
      </w:pPr>
      <w:r>
        <w:rPr>
          <w:rFonts w:ascii="Book Antiqua" w:hAnsi="Book Antiqua"/>
        </w:rPr>
        <w:t>What enemy tactics will you have to be wary of?</w:t>
      </w:r>
    </w:p>
    <w:p w14:paraId="6658C588" w14:textId="2CE00E6C" w:rsidR="001050E5" w:rsidRPr="001050E5" w:rsidRDefault="001050E5" w:rsidP="001050E5">
      <w:pPr>
        <w:pStyle w:val="ListParagraph"/>
        <w:numPr>
          <w:ilvl w:val="0"/>
          <w:numId w:val="1"/>
        </w:numPr>
        <w:spacing w:line="360" w:lineRule="auto"/>
        <w:jc w:val="both"/>
        <w:rPr>
          <w:rFonts w:ascii="Book Antiqua" w:hAnsi="Book Antiqua"/>
        </w:rPr>
      </w:pPr>
      <w:r>
        <w:rPr>
          <w:rFonts w:ascii="Book Antiqua" w:hAnsi="Book Antiqua"/>
        </w:rPr>
        <w:t>How do you counter these?</w:t>
      </w:r>
    </w:p>
    <w:p w14:paraId="05748322" w14:textId="61D76C1E" w:rsidR="00687F53" w:rsidRDefault="00687F53" w:rsidP="001050E5">
      <w:pPr>
        <w:spacing w:line="360" w:lineRule="auto"/>
        <w:jc w:val="both"/>
        <w:rPr>
          <w:rFonts w:ascii="Book Antiqua" w:hAnsi="Book Antiqua"/>
          <w:b/>
          <w:bCs/>
          <w:i/>
          <w:iCs/>
          <w:sz w:val="32"/>
          <w:szCs w:val="32"/>
        </w:rPr>
      </w:pPr>
    </w:p>
    <w:p w14:paraId="205BA0A7" w14:textId="32ED033F" w:rsidR="00687F53" w:rsidRDefault="00687F53">
      <w:pPr>
        <w:rPr>
          <w:rFonts w:ascii="Book Antiqua" w:hAnsi="Book Antiqua"/>
          <w:b/>
          <w:bCs/>
          <w:i/>
          <w:iCs/>
          <w:sz w:val="32"/>
          <w:szCs w:val="32"/>
        </w:rPr>
      </w:pPr>
      <w:r>
        <w:rPr>
          <w:noProof/>
        </w:rPr>
        <w:lastRenderedPageBreak/>
        <w:drawing>
          <wp:inline distT="0" distB="0" distL="0" distR="0" wp14:anchorId="2FF68BAC" wp14:editId="5CE08C04">
            <wp:extent cx="5731510" cy="4584700"/>
            <wp:effectExtent l="0" t="0" r="2540" b="6350"/>
            <wp:docPr id="7" name="Picture 7" descr="A picture containing tree, outdoor, person, wear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ree, outdoor, person, wearing&#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4584700"/>
                    </a:xfrm>
                    <a:prstGeom prst="rect">
                      <a:avLst/>
                    </a:prstGeom>
                    <a:noFill/>
                    <a:ln>
                      <a:noFill/>
                    </a:ln>
                  </pic:spPr>
                </pic:pic>
              </a:graphicData>
            </a:graphic>
          </wp:inline>
        </w:drawing>
      </w:r>
    </w:p>
    <w:p w14:paraId="23F32EDA" w14:textId="6CE2DB44" w:rsidR="005A0BCF" w:rsidRDefault="008639A1">
      <w:pPr>
        <w:rPr>
          <w:rFonts w:ascii="Book Antiqua" w:hAnsi="Book Antiqua"/>
        </w:rPr>
      </w:pPr>
      <w:r>
        <w:rPr>
          <w:rFonts w:ascii="Book Antiqua" w:hAnsi="Book Antiqua"/>
        </w:rPr>
        <w:t>Fig. 6. The Silloans Sword</w:t>
      </w:r>
    </w:p>
    <w:p w14:paraId="56029F3C" w14:textId="77777777" w:rsidR="005A0BCF" w:rsidRDefault="005A0BCF">
      <w:pPr>
        <w:rPr>
          <w:rFonts w:ascii="Book Antiqua" w:hAnsi="Book Antiqua"/>
        </w:rPr>
      </w:pPr>
    </w:p>
    <w:p w14:paraId="434907F0" w14:textId="31A0557E" w:rsidR="005A0BCF" w:rsidRDefault="005A0BCF" w:rsidP="005A0BCF">
      <w:pPr>
        <w:spacing w:line="360" w:lineRule="auto"/>
        <w:jc w:val="both"/>
        <w:rPr>
          <w:rFonts w:ascii="Book Antiqua" w:hAnsi="Book Antiqua"/>
          <w:i/>
        </w:rPr>
      </w:pPr>
      <w:r>
        <w:rPr>
          <w:rFonts w:ascii="Book Antiqua" w:hAnsi="Book Antiqua"/>
          <w:u w:val="single"/>
        </w:rPr>
        <w:t>Of demons….</w:t>
      </w:r>
      <w:r>
        <w:rPr>
          <w:rFonts w:ascii="Book Antiqua" w:hAnsi="Book Antiqua"/>
        </w:rPr>
        <w:t xml:space="preserve"> </w:t>
      </w:r>
    </w:p>
    <w:p w14:paraId="63C258E1" w14:textId="77777777" w:rsidR="005A0BCF" w:rsidRPr="00E06458" w:rsidRDefault="005A0BCF" w:rsidP="005A0BCF">
      <w:pPr>
        <w:pStyle w:val="BodyText2"/>
        <w:spacing w:line="360" w:lineRule="auto"/>
        <w:jc w:val="both"/>
        <w:rPr>
          <w:rFonts w:ascii="Book Antiqua" w:hAnsi="Book Antiqua"/>
          <w:i w:val="0"/>
          <w:sz w:val="22"/>
          <w:szCs w:val="22"/>
        </w:rPr>
      </w:pPr>
      <w:r>
        <w:rPr>
          <w:rFonts w:ascii="Book Antiqua" w:hAnsi="Book Antiqua"/>
          <w:i w:val="0"/>
          <w:sz w:val="22"/>
          <w:szCs w:val="22"/>
        </w:rPr>
        <w:t>Harbottle Castle, during the length of the border wars, stood at a time where reality and superstition walked hand in hand. W</w:t>
      </w:r>
      <w:r w:rsidRPr="00E06458">
        <w:rPr>
          <w:rFonts w:ascii="Book Antiqua" w:hAnsi="Book Antiqua"/>
          <w:i w:val="0"/>
          <w:sz w:val="22"/>
          <w:szCs w:val="22"/>
        </w:rPr>
        <w:t>itches were a constant menace.  Or at least belief in them was!  James VI was a firm believer</w:t>
      </w:r>
      <w:r>
        <w:rPr>
          <w:rFonts w:ascii="Book Antiqua" w:hAnsi="Book Antiqua"/>
          <w:i w:val="0"/>
          <w:sz w:val="22"/>
          <w:szCs w:val="22"/>
        </w:rPr>
        <w:t xml:space="preserve"> a</w:t>
      </w:r>
      <w:r w:rsidRPr="00E06458">
        <w:rPr>
          <w:rFonts w:ascii="Book Antiqua" w:hAnsi="Book Antiqua"/>
          <w:i w:val="0"/>
          <w:sz w:val="22"/>
          <w:szCs w:val="22"/>
        </w:rPr>
        <w:t xml:space="preserve">nd even wrote a book on the subject. The fifth Earl of Bothwell, known to be </w:t>
      </w:r>
      <w:r>
        <w:rPr>
          <w:rFonts w:ascii="Book Antiqua" w:hAnsi="Book Antiqua"/>
          <w:i w:val="0"/>
          <w:sz w:val="22"/>
          <w:szCs w:val="22"/>
        </w:rPr>
        <w:t>eccentric at best</w:t>
      </w:r>
      <w:r w:rsidRPr="00E06458">
        <w:rPr>
          <w:rFonts w:ascii="Book Antiqua" w:hAnsi="Book Antiqua"/>
          <w:i w:val="0"/>
          <w:sz w:val="22"/>
          <w:szCs w:val="22"/>
        </w:rPr>
        <w:t>, was suspected of leading a great coven of witches uncovered in North Berwick. There are many stories relating to people who were “known” to be consorting with witches.  For example, the wife of one Richard Swinburn was found to have sought assistance from a trio of wicked witches to capture the affections of one of the officers of the Berwick garrison. Unfortunately, the magic failed so she employed a wizard next. The degree of success here is unrecorded.</w:t>
      </w:r>
    </w:p>
    <w:p w14:paraId="31D88FA6" w14:textId="77777777" w:rsidR="005A0BCF" w:rsidRPr="00E06458" w:rsidRDefault="005A0BCF" w:rsidP="005A0BCF">
      <w:pPr>
        <w:pStyle w:val="BodyText2"/>
        <w:spacing w:line="360" w:lineRule="auto"/>
        <w:jc w:val="both"/>
        <w:rPr>
          <w:rFonts w:ascii="Book Antiqua" w:hAnsi="Book Antiqua"/>
          <w:i w:val="0"/>
          <w:sz w:val="22"/>
          <w:szCs w:val="22"/>
        </w:rPr>
      </w:pPr>
    </w:p>
    <w:p w14:paraId="5C0B99F6" w14:textId="77777777" w:rsidR="005A0BCF" w:rsidRPr="006159E4" w:rsidRDefault="005A0BCF" w:rsidP="005A0BCF">
      <w:pPr>
        <w:pStyle w:val="BodyText2"/>
        <w:spacing w:line="360" w:lineRule="auto"/>
        <w:jc w:val="both"/>
        <w:rPr>
          <w:rFonts w:ascii="Book Antiqua" w:hAnsi="Book Antiqua"/>
          <w:i w:val="0"/>
          <w:sz w:val="22"/>
          <w:szCs w:val="22"/>
        </w:rPr>
      </w:pPr>
      <w:r w:rsidRPr="006159E4">
        <w:rPr>
          <w:rFonts w:ascii="Book Antiqua" w:hAnsi="Book Antiqua"/>
          <w:i w:val="0"/>
          <w:sz w:val="22"/>
          <w:szCs w:val="22"/>
        </w:rPr>
        <w:t xml:space="preserve">Nobody doubted that the devil was frequently out and about, stealing souls and generally causing a nuisance in society.  The Earl of Surrey, victor of Flodden, wrote to Henry VIII </w:t>
      </w:r>
      <w:r w:rsidRPr="006159E4">
        <w:rPr>
          <w:rFonts w:ascii="Book Antiqua" w:hAnsi="Book Antiqua"/>
          <w:i w:val="0"/>
          <w:sz w:val="22"/>
          <w:szCs w:val="22"/>
        </w:rPr>
        <w:lastRenderedPageBreak/>
        <w:t xml:space="preserve">during the siege of </w:t>
      </w:r>
      <w:r w:rsidRPr="00704B49">
        <w:rPr>
          <w:rFonts w:ascii="Book Antiqua" w:hAnsi="Book Antiqua"/>
          <w:b/>
          <w:bCs/>
          <w:i w:val="0"/>
          <w:sz w:val="22"/>
          <w:szCs w:val="22"/>
        </w:rPr>
        <w:t>Jedburgh</w:t>
      </w:r>
      <w:r w:rsidRPr="006159E4">
        <w:rPr>
          <w:rFonts w:ascii="Book Antiqua" w:hAnsi="Book Antiqua"/>
          <w:i w:val="0"/>
          <w:sz w:val="22"/>
          <w:szCs w:val="22"/>
        </w:rPr>
        <w:t xml:space="preserve"> in 1522 explaining that the devil had visited the English lines and caused havoc amongst the horses. </w:t>
      </w:r>
      <w:r>
        <w:rPr>
          <w:rFonts w:ascii="Book Antiqua" w:hAnsi="Book Antiqua"/>
          <w:i w:val="0"/>
          <w:sz w:val="22"/>
          <w:szCs w:val="22"/>
        </w:rPr>
        <w:t>More likely it was Bull Dacre, full of drink, who neglected security.</w:t>
      </w:r>
      <w:r w:rsidRPr="006159E4">
        <w:rPr>
          <w:rFonts w:ascii="Book Antiqua" w:hAnsi="Book Antiqua"/>
          <w:i w:val="0"/>
          <w:sz w:val="22"/>
          <w:szCs w:val="22"/>
        </w:rPr>
        <w:t xml:space="preserve"> According to his letter, the Evil One and his attendant demons were seen by many of his soldiers. In that superstitious age, an eclipse of the sun such as occurred on 25</w:t>
      </w:r>
      <w:r w:rsidRPr="006159E4">
        <w:rPr>
          <w:rFonts w:ascii="Book Antiqua" w:hAnsi="Book Antiqua"/>
          <w:i w:val="0"/>
          <w:sz w:val="22"/>
          <w:szCs w:val="22"/>
          <w:vertAlign w:val="superscript"/>
        </w:rPr>
        <w:t>th</w:t>
      </w:r>
      <w:r w:rsidRPr="006159E4">
        <w:rPr>
          <w:rFonts w:ascii="Book Antiqua" w:hAnsi="Book Antiqua"/>
          <w:i w:val="0"/>
          <w:sz w:val="22"/>
          <w:szCs w:val="22"/>
        </w:rPr>
        <w:t xml:space="preserve"> February 1598 – ‘Black Saturday’ – was a terrifying and inexplicable event, possibly presaging the end of the world! When a comet streaked across Scottish skies in 1556 it was christened </w:t>
      </w:r>
      <w:r w:rsidRPr="006159E4">
        <w:rPr>
          <w:rFonts w:ascii="Book Antiqua" w:hAnsi="Book Antiqua"/>
          <w:sz w:val="22"/>
          <w:szCs w:val="22"/>
        </w:rPr>
        <w:t xml:space="preserve">The Fiery Besom. </w:t>
      </w:r>
    </w:p>
    <w:p w14:paraId="441E5739" w14:textId="77777777" w:rsidR="005A0BCF" w:rsidRDefault="005A0BCF" w:rsidP="005A0BCF">
      <w:pPr>
        <w:pStyle w:val="BodyText2"/>
        <w:spacing w:line="360" w:lineRule="auto"/>
        <w:jc w:val="both"/>
        <w:rPr>
          <w:rFonts w:ascii="Book Antiqua" w:hAnsi="Book Antiqua"/>
          <w:i w:val="0"/>
          <w:sz w:val="22"/>
          <w:szCs w:val="22"/>
        </w:rPr>
      </w:pPr>
    </w:p>
    <w:p w14:paraId="5B04EBEA" w14:textId="77777777" w:rsidR="005A0BCF" w:rsidRDefault="005A0BCF" w:rsidP="005A0BCF">
      <w:pPr>
        <w:pStyle w:val="BodyText2"/>
        <w:spacing w:line="360" w:lineRule="auto"/>
        <w:jc w:val="both"/>
        <w:rPr>
          <w:rFonts w:ascii="Book Antiqua" w:hAnsi="Book Antiqua"/>
          <w:i w:val="0"/>
          <w:sz w:val="22"/>
          <w:szCs w:val="22"/>
        </w:rPr>
      </w:pPr>
      <w:r w:rsidRPr="00704B49">
        <w:rPr>
          <w:rFonts w:ascii="Book Antiqua" w:hAnsi="Book Antiqua"/>
          <w:b/>
          <w:bCs/>
          <w:i w:val="0"/>
          <w:sz w:val="22"/>
          <w:szCs w:val="22"/>
        </w:rPr>
        <w:t>Plague</w:t>
      </w:r>
      <w:r w:rsidRPr="006159E4">
        <w:rPr>
          <w:rFonts w:ascii="Book Antiqua" w:hAnsi="Book Antiqua"/>
          <w:i w:val="0"/>
          <w:sz w:val="22"/>
          <w:szCs w:val="22"/>
        </w:rPr>
        <w:t xml:space="preserve"> was by no means the only disease that people had to fear.  In 1543 there was an outbreak at Alnwick of ‘</w:t>
      </w:r>
      <w:r w:rsidRPr="006159E4">
        <w:rPr>
          <w:rFonts w:ascii="Book Antiqua" w:hAnsi="Book Antiqua"/>
          <w:sz w:val="22"/>
          <w:szCs w:val="22"/>
        </w:rPr>
        <w:t xml:space="preserve">a hot and dangerous ague’ </w:t>
      </w:r>
      <w:r w:rsidRPr="006159E4">
        <w:rPr>
          <w:rFonts w:ascii="Book Antiqua" w:hAnsi="Book Antiqua"/>
          <w:i w:val="0"/>
          <w:sz w:val="22"/>
          <w:szCs w:val="22"/>
        </w:rPr>
        <w:t>which killed off numerous inhabitants. This was a new complaint, possibly a form of influenza. In 1568, smallpox was raging in Berwick and the ‘</w:t>
      </w:r>
      <w:r w:rsidRPr="006159E4">
        <w:rPr>
          <w:rFonts w:ascii="Book Antiqua" w:hAnsi="Book Antiqua"/>
          <w:sz w:val="22"/>
          <w:szCs w:val="22"/>
        </w:rPr>
        <w:t>burning ague’</w:t>
      </w:r>
      <w:r w:rsidRPr="006159E4">
        <w:rPr>
          <w:rFonts w:ascii="Book Antiqua" w:hAnsi="Book Antiqua"/>
          <w:i w:val="0"/>
          <w:sz w:val="22"/>
          <w:szCs w:val="22"/>
        </w:rPr>
        <w:t xml:space="preserve"> was claiming lives in Newcastle, the sufferers not lasting more than a day. Divine intervention or retribution was frequently cited as the cause of disease</w:t>
      </w:r>
      <w:r>
        <w:rPr>
          <w:rFonts w:ascii="Book Antiqua" w:hAnsi="Book Antiqua"/>
          <w:i w:val="0"/>
          <w:sz w:val="22"/>
          <w:szCs w:val="22"/>
        </w:rPr>
        <w:t>.</w:t>
      </w:r>
      <w:r w:rsidRPr="006159E4">
        <w:rPr>
          <w:rFonts w:ascii="Book Antiqua" w:hAnsi="Book Antiqua"/>
          <w:i w:val="0"/>
          <w:sz w:val="22"/>
          <w:szCs w:val="22"/>
        </w:rPr>
        <w:t xml:space="preserve">  </w:t>
      </w:r>
    </w:p>
    <w:p w14:paraId="66DB516A" w14:textId="77777777" w:rsidR="005A0BCF" w:rsidRDefault="005A0BCF" w:rsidP="005A0BCF">
      <w:pPr>
        <w:pStyle w:val="BodyText2"/>
        <w:spacing w:line="360" w:lineRule="auto"/>
        <w:jc w:val="both"/>
        <w:rPr>
          <w:rFonts w:ascii="Book Antiqua" w:hAnsi="Book Antiqua"/>
          <w:i w:val="0"/>
          <w:sz w:val="22"/>
          <w:szCs w:val="22"/>
        </w:rPr>
      </w:pPr>
    </w:p>
    <w:p w14:paraId="55358435" w14:textId="64C00D06" w:rsidR="005A0BCF" w:rsidRDefault="005A0BCF" w:rsidP="005A0BCF">
      <w:pPr>
        <w:pStyle w:val="BodyText2"/>
        <w:spacing w:line="360" w:lineRule="auto"/>
        <w:jc w:val="both"/>
        <w:rPr>
          <w:rFonts w:ascii="Book Antiqua" w:hAnsi="Book Antiqua"/>
          <w:i w:val="0"/>
          <w:sz w:val="22"/>
          <w:szCs w:val="22"/>
        </w:rPr>
      </w:pPr>
      <w:r>
        <w:rPr>
          <w:rFonts w:ascii="Book Antiqua" w:hAnsi="Book Antiqua"/>
          <w:i w:val="0"/>
          <w:sz w:val="22"/>
          <w:szCs w:val="22"/>
        </w:rPr>
        <w:t>M</w:t>
      </w:r>
      <w:r w:rsidRPr="006159E4">
        <w:rPr>
          <w:rFonts w:ascii="Book Antiqua" w:hAnsi="Book Antiqua"/>
          <w:i w:val="0"/>
          <w:sz w:val="22"/>
          <w:szCs w:val="22"/>
        </w:rPr>
        <w:t xml:space="preserve">edical science as we understand it was in its infancy. Folk remedies were plentiful and texts for amateur physicians such as that translated by </w:t>
      </w:r>
      <w:r w:rsidRPr="00704B49">
        <w:rPr>
          <w:rFonts w:ascii="Book Antiqua" w:hAnsi="Book Antiqua"/>
          <w:b/>
          <w:bCs/>
          <w:i w:val="0"/>
          <w:sz w:val="22"/>
          <w:szCs w:val="22"/>
        </w:rPr>
        <w:t>Miles Coverdale</w:t>
      </w:r>
      <w:r w:rsidRPr="006159E4">
        <w:rPr>
          <w:rFonts w:ascii="Book Antiqua" w:hAnsi="Book Antiqua"/>
          <w:i w:val="0"/>
          <w:sz w:val="22"/>
          <w:szCs w:val="22"/>
        </w:rPr>
        <w:t xml:space="preserve"> in 1561 were in circulation.  Plants and herbs were popular for their medicinal </w:t>
      </w:r>
      <w:r w:rsidR="00042F3C" w:rsidRPr="006159E4">
        <w:rPr>
          <w:rFonts w:ascii="Book Antiqua" w:hAnsi="Book Antiqua"/>
          <w:i w:val="0"/>
          <w:sz w:val="22"/>
          <w:szCs w:val="22"/>
        </w:rPr>
        <w:t>qualities,</w:t>
      </w:r>
      <w:r w:rsidRPr="006159E4">
        <w:rPr>
          <w:rFonts w:ascii="Book Antiqua" w:hAnsi="Book Antiqua"/>
          <w:i w:val="0"/>
          <w:sz w:val="22"/>
          <w:szCs w:val="22"/>
        </w:rPr>
        <w:t xml:space="preserve"> and it was generally supposed that the Romans had planted </w:t>
      </w:r>
      <w:r>
        <w:rPr>
          <w:rFonts w:ascii="Book Antiqua" w:hAnsi="Book Antiqua"/>
          <w:i w:val="0"/>
          <w:sz w:val="22"/>
          <w:szCs w:val="22"/>
        </w:rPr>
        <w:t>exotic</w:t>
      </w:r>
      <w:r w:rsidRPr="006159E4">
        <w:rPr>
          <w:rFonts w:ascii="Book Antiqua" w:hAnsi="Book Antiqua"/>
          <w:i w:val="0"/>
          <w:sz w:val="22"/>
          <w:szCs w:val="22"/>
        </w:rPr>
        <w:t xml:space="preserve"> herbs in the vicinity of Hadrian’s Wall. Scottish physicians </w:t>
      </w:r>
      <w:r w:rsidR="00704B49" w:rsidRPr="006159E4">
        <w:rPr>
          <w:rFonts w:ascii="Book Antiqua" w:hAnsi="Book Antiqua"/>
          <w:i w:val="0"/>
          <w:sz w:val="22"/>
          <w:szCs w:val="22"/>
        </w:rPr>
        <w:t>were</w:t>
      </w:r>
      <w:r w:rsidRPr="006159E4">
        <w:rPr>
          <w:rFonts w:ascii="Book Antiqua" w:hAnsi="Book Antiqua"/>
          <w:i w:val="0"/>
          <w:sz w:val="22"/>
          <w:szCs w:val="22"/>
        </w:rPr>
        <w:t xml:space="preserve"> frequently seen in search of these rare specimens.  Many are still eaten today; rocket was believed to be effective in that it ‘</w:t>
      </w:r>
      <w:proofErr w:type="spellStart"/>
      <w:r w:rsidRPr="006159E4">
        <w:rPr>
          <w:rFonts w:ascii="Book Antiqua" w:hAnsi="Book Antiqua"/>
          <w:sz w:val="22"/>
          <w:szCs w:val="22"/>
        </w:rPr>
        <w:t>driveth</w:t>
      </w:r>
      <w:proofErr w:type="spellEnd"/>
      <w:r w:rsidRPr="006159E4">
        <w:rPr>
          <w:rFonts w:ascii="Book Antiqua" w:hAnsi="Book Antiqua"/>
          <w:sz w:val="22"/>
          <w:szCs w:val="22"/>
        </w:rPr>
        <w:t xml:space="preserve"> from the body all </w:t>
      </w:r>
      <w:proofErr w:type="spellStart"/>
      <w:r w:rsidRPr="006159E4">
        <w:rPr>
          <w:rFonts w:ascii="Book Antiqua" w:hAnsi="Book Antiqua"/>
          <w:sz w:val="22"/>
          <w:szCs w:val="22"/>
        </w:rPr>
        <w:t>kyndes</w:t>
      </w:r>
      <w:proofErr w:type="spellEnd"/>
      <w:r w:rsidRPr="006159E4">
        <w:rPr>
          <w:rFonts w:ascii="Book Antiqua" w:hAnsi="Book Antiqua"/>
          <w:sz w:val="22"/>
          <w:szCs w:val="22"/>
        </w:rPr>
        <w:t xml:space="preserve"> of </w:t>
      </w:r>
      <w:proofErr w:type="spellStart"/>
      <w:r w:rsidRPr="006159E4">
        <w:rPr>
          <w:rFonts w:ascii="Book Antiqua" w:hAnsi="Book Antiqua"/>
          <w:sz w:val="22"/>
          <w:szCs w:val="22"/>
        </w:rPr>
        <w:t>lytle</w:t>
      </w:r>
      <w:proofErr w:type="spellEnd"/>
      <w:r w:rsidRPr="006159E4">
        <w:rPr>
          <w:rFonts w:ascii="Book Antiqua" w:hAnsi="Book Antiqua"/>
          <w:sz w:val="22"/>
          <w:szCs w:val="22"/>
        </w:rPr>
        <w:t xml:space="preserve"> </w:t>
      </w:r>
      <w:proofErr w:type="spellStart"/>
      <w:r w:rsidRPr="006159E4">
        <w:rPr>
          <w:rFonts w:ascii="Book Antiqua" w:hAnsi="Book Antiqua"/>
          <w:sz w:val="22"/>
          <w:szCs w:val="22"/>
        </w:rPr>
        <w:t>beastes</w:t>
      </w:r>
      <w:proofErr w:type="spellEnd"/>
      <w:r w:rsidRPr="006159E4">
        <w:rPr>
          <w:rFonts w:ascii="Book Antiqua" w:hAnsi="Book Antiqua"/>
          <w:sz w:val="22"/>
          <w:szCs w:val="22"/>
        </w:rPr>
        <w:t xml:space="preserve"> that grow therein’</w:t>
      </w:r>
      <w:r w:rsidRPr="006159E4">
        <w:rPr>
          <w:rFonts w:ascii="Book Antiqua" w:hAnsi="Book Antiqua"/>
          <w:i w:val="0"/>
          <w:sz w:val="22"/>
          <w:szCs w:val="22"/>
        </w:rPr>
        <w:t xml:space="preserve">. </w:t>
      </w:r>
    </w:p>
    <w:p w14:paraId="41A9D266" w14:textId="77777777" w:rsidR="005A0BCF" w:rsidRDefault="005A0BCF" w:rsidP="005A0BCF">
      <w:pPr>
        <w:pStyle w:val="BodyText2"/>
        <w:spacing w:line="360" w:lineRule="auto"/>
        <w:jc w:val="both"/>
        <w:rPr>
          <w:rFonts w:ascii="Book Antiqua" w:hAnsi="Book Antiqua"/>
          <w:i w:val="0"/>
          <w:sz w:val="22"/>
          <w:szCs w:val="22"/>
        </w:rPr>
      </w:pPr>
    </w:p>
    <w:p w14:paraId="7126E020" w14:textId="46DA942D" w:rsidR="005A0BCF" w:rsidRDefault="005A0BCF" w:rsidP="005A0BCF">
      <w:pPr>
        <w:pStyle w:val="BodyText2"/>
        <w:spacing w:line="360" w:lineRule="auto"/>
        <w:jc w:val="both"/>
        <w:rPr>
          <w:rFonts w:ascii="Book Antiqua" w:hAnsi="Book Antiqua"/>
          <w:i w:val="0"/>
          <w:color w:val="FF0000"/>
          <w:sz w:val="22"/>
          <w:szCs w:val="22"/>
        </w:rPr>
      </w:pPr>
      <w:r w:rsidRPr="006159E4">
        <w:rPr>
          <w:rFonts w:ascii="Book Antiqua" w:hAnsi="Book Antiqua"/>
          <w:i w:val="0"/>
          <w:sz w:val="22"/>
          <w:szCs w:val="22"/>
        </w:rPr>
        <w:t>Beans on the other hand could be dangerous</w:t>
      </w:r>
      <w:r>
        <w:rPr>
          <w:rFonts w:ascii="Book Antiqua" w:hAnsi="Book Antiqua"/>
          <w:i w:val="0"/>
          <w:sz w:val="22"/>
          <w:szCs w:val="22"/>
        </w:rPr>
        <w:t xml:space="preserve">; </w:t>
      </w:r>
      <w:r w:rsidRPr="006159E4">
        <w:rPr>
          <w:rFonts w:ascii="Book Antiqua" w:hAnsi="Book Antiqua"/>
          <w:i w:val="0"/>
          <w:sz w:val="22"/>
          <w:szCs w:val="22"/>
        </w:rPr>
        <w:t xml:space="preserve">all men of </w:t>
      </w:r>
      <w:r>
        <w:rPr>
          <w:rFonts w:ascii="Book Antiqua" w:hAnsi="Book Antiqua"/>
          <w:i w:val="0"/>
          <w:sz w:val="22"/>
          <w:szCs w:val="22"/>
        </w:rPr>
        <w:t>‘</w:t>
      </w:r>
      <w:r w:rsidRPr="006159E4">
        <w:rPr>
          <w:rFonts w:ascii="Book Antiqua" w:hAnsi="Book Antiqua"/>
          <w:i w:val="0"/>
          <w:sz w:val="22"/>
          <w:szCs w:val="22"/>
        </w:rPr>
        <w:t>feeble brains</w:t>
      </w:r>
      <w:r>
        <w:rPr>
          <w:rFonts w:ascii="Book Antiqua" w:hAnsi="Book Antiqua"/>
          <w:i w:val="0"/>
          <w:sz w:val="22"/>
          <w:szCs w:val="22"/>
        </w:rPr>
        <w:t>’</w:t>
      </w:r>
      <w:r w:rsidRPr="006159E4">
        <w:rPr>
          <w:rFonts w:ascii="Book Antiqua" w:hAnsi="Book Antiqua"/>
          <w:i w:val="0"/>
          <w:sz w:val="22"/>
          <w:szCs w:val="22"/>
        </w:rPr>
        <w:t xml:space="preserve"> were advised to avoid them! Along with all the useful remedies, it </w:t>
      </w:r>
      <w:r w:rsidR="00042F3C" w:rsidRPr="006159E4">
        <w:rPr>
          <w:rFonts w:ascii="Book Antiqua" w:hAnsi="Book Antiqua"/>
          <w:i w:val="0"/>
          <w:sz w:val="22"/>
          <w:szCs w:val="22"/>
        </w:rPr>
        <w:t>must</w:t>
      </w:r>
      <w:r w:rsidRPr="006159E4">
        <w:rPr>
          <w:rFonts w:ascii="Book Antiqua" w:hAnsi="Book Antiqua"/>
          <w:i w:val="0"/>
          <w:sz w:val="22"/>
          <w:szCs w:val="22"/>
        </w:rPr>
        <w:t xml:space="preserve"> be said that certain of them were unquestionably harmful – earth worms, foxes’ lungs, toads’ hearts, all mixed together and applied as a treatment must have been of rather dubious benefit. The dung of white cats and dogs also featured in medical recipes</w:t>
      </w:r>
      <w:r>
        <w:rPr>
          <w:rFonts w:ascii="Book Antiqua" w:hAnsi="Book Antiqua"/>
          <w:i w:val="0"/>
          <w:sz w:val="22"/>
          <w:szCs w:val="22"/>
        </w:rPr>
        <w:t>.</w:t>
      </w:r>
      <w:r w:rsidRPr="006159E4">
        <w:rPr>
          <w:rFonts w:ascii="Book Antiqua" w:hAnsi="Book Antiqua"/>
          <w:i w:val="0"/>
          <w:sz w:val="22"/>
          <w:szCs w:val="22"/>
        </w:rPr>
        <w:t xml:space="preserve"> Medical science was obsessed with the idea of humours – some that were cold required strong herbal remedies, others being hot, the reverse.</w:t>
      </w:r>
      <w:r w:rsidRPr="006159E4">
        <w:rPr>
          <w:rFonts w:ascii="Book Antiqua" w:hAnsi="Book Antiqua"/>
          <w:i w:val="0"/>
          <w:color w:val="FF0000"/>
          <w:sz w:val="22"/>
          <w:szCs w:val="22"/>
        </w:rPr>
        <w:t xml:space="preserve">  </w:t>
      </w:r>
    </w:p>
    <w:p w14:paraId="3F7CCBB9" w14:textId="77777777" w:rsidR="005A0BCF" w:rsidRPr="006159E4" w:rsidRDefault="005A0BCF" w:rsidP="005A0BCF">
      <w:pPr>
        <w:pStyle w:val="BodyText2"/>
        <w:spacing w:line="360" w:lineRule="auto"/>
        <w:jc w:val="both"/>
        <w:rPr>
          <w:rFonts w:ascii="Book Antiqua" w:hAnsi="Book Antiqua"/>
          <w:i w:val="0"/>
          <w:sz w:val="22"/>
          <w:szCs w:val="22"/>
        </w:rPr>
      </w:pPr>
    </w:p>
    <w:p w14:paraId="51125BC0" w14:textId="6F322728" w:rsidR="005A0BCF" w:rsidRDefault="005A0BCF" w:rsidP="00042F3C">
      <w:pPr>
        <w:pStyle w:val="BodyText2"/>
        <w:spacing w:line="360" w:lineRule="auto"/>
        <w:jc w:val="both"/>
        <w:rPr>
          <w:rFonts w:ascii="Book Antiqua" w:hAnsi="Book Antiqua"/>
          <w:i w:val="0"/>
          <w:sz w:val="22"/>
          <w:szCs w:val="22"/>
        </w:rPr>
      </w:pPr>
      <w:r w:rsidRPr="006159E4">
        <w:rPr>
          <w:rFonts w:ascii="Book Antiqua" w:hAnsi="Book Antiqua"/>
          <w:i w:val="0"/>
          <w:sz w:val="22"/>
          <w:szCs w:val="22"/>
        </w:rPr>
        <w:t xml:space="preserve">Wounds, sustained in battle or brawl, were frequently fatal.  If shock, loss of blood or tissue damage did not kill you then blood poisoning and gangrene would.  Most head wounds would cause death; </w:t>
      </w:r>
      <w:r w:rsidR="00042F3C" w:rsidRPr="006159E4">
        <w:rPr>
          <w:rFonts w:ascii="Book Antiqua" w:hAnsi="Book Antiqua"/>
          <w:i w:val="0"/>
          <w:sz w:val="22"/>
          <w:szCs w:val="22"/>
        </w:rPr>
        <w:t>many</w:t>
      </w:r>
      <w:r w:rsidRPr="006159E4">
        <w:rPr>
          <w:rFonts w:ascii="Book Antiqua" w:hAnsi="Book Antiqua"/>
          <w:i w:val="0"/>
          <w:sz w:val="22"/>
          <w:szCs w:val="22"/>
        </w:rPr>
        <w:t xml:space="preserve"> exhumed bodies from mass graves on battle sites appear to have met their deaths this way. Abdominal and sucking chest wounds</w:t>
      </w:r>
      <w:r w:rsidRPr="006159E4">
        <w:rPr>
          <w:rFonts w:ascii="Book Antiqua" w:hAnsi="Book Antiqua"/>
          <w:b/>
          <w:i w:val="0"/>
          <w:color w:val="FF0000"/>
          <w:sz w:val="22"/>
          <w:szCs w:val="22"/>
        </w:rPr>
        <w:t xml:space="preserve"> </w:t>
      </w:r>
      <w:r w:rsidRPr="006159E4">
        <w:rPr>
          <w:rFonts w:ascii="Book Antiqua" w:hAnsi="Book Antiqua"/>
          <w:i w:val="0"/>
          <w:sz w:val="22"/>
          <w:szCs w:val="22"/>
        </w:rPr>
        <w:t xml:space="preserve">were very difficult for sixteenth century surgeons to treat.   </w:t>
      </w:r>
    </w:p>
    <w:p w14:paraId="13764965" w14:textId="77777777" w:rsidR="00704B49" w:rsidRDefault="00704B49" w:rsidP="00042F3C">
      <w:pPr>
        <w:pStyle w:val="BodyText2"/>
        <w:spacing w:line="360" w:lineRule="auto"/>
        <w:jc w:val="both"/>
        <w:rPr>
          <w:rFonts w:ascii="Book Antiqua" w:hAnsi="Book Antiqua"/>
          <w:i w:val="0"/>
          <w:sz w:val="22"/>
          <w:szCs w:val="22"/>
        </w:rPr>
      </w:pPr>
    </w:p>
    <w:p w14:paraId="72151114" w14:textId="36C089E1" w:rsidR="000E0E79" w:rsidRPr="00704B49" w:rsidRDefault="000E0E79" w:rsidP="00042F3C">
      <w:pPr>
        <w:pStyle w:val="BodyText2"/>
        <w:spacing w:line="360" w:lineRule="auto"/>
        <w:jc w:val="both"/>
        <w:rPr>
          <w:rFonts w:ascii="Book Antiqua" w:hAnsi="Book Antiqua"/>
          <w:b/>
          <w:bCs/>
          <w:i w:val="0"/>
          <w:sz w:val="22"/>
          <w:szCs w:val="22"/>
        </w:rPr>
      </w:pPr>
      <w:r w:rsidRPr="00704B49">
        <w:rPr>
          <w:rFonts w:ascii="Book Antiqua" w:hAnsi="Book Antiqua"/>
          <w:b/>
          <w:bCs/>
          <w:i w:val="0"/>
          <w:sz w:val="22"/>
          <w:szCs w:val="22"/>
        </w:rPr>
        <w:lastRenderedPageBreak/>
        <w:t>Activity</w:t>
      </w:r>
    </w:p>
    <w:p w14:paraId="755B0B5B" w14:textId="77777777" w:rsidR="000E0E79" w:rsidRDefault="000E0E79" w:rsidP="00042F3C">
      <w:pPr>
        <w:pStyle w:val="BodyText2"/>
        <w:spacing w:line="360" w:lineRule="auto"/>
        <w:jc w:val="both"/>
        <w:rPr>
          <w:rFonts w:ascii="Book Antiqua" w:hAnsi="Book Antiqua"/>
          <w:i w:val="0"/>
          <w:sz w:val="22"/>
          <w:szCs w:val="22"/>
        </w:rPr>
      </w:pPr>
    </w:p>
    <w:p w14:paraId="2270CE4F" w14:textId="77777777" w:rsidR="000E0E79" w:rsidRDefault="000E0E79" w:rsidP="00042F3C">
      <w:pPr>
        <w:pStyle w:val="BodyText2"/>
        <w:spacing w:line="360" w:lineRule="auto"/>
        <w:jc w:val="both"/>
        <w:rPr>
          <w:rFonts w:ascii="Book Antiqua" w:hAnsi="Book Antiqua"/>
          <w:i w:val="0"/>
          <w:sz w:val="22"/>
          <w:szCs w:val="22"/>
        </w:rPr>
      </w:pPr>
      <w:r>
        <w:rPr>
          <w:rFonts w:ascii="Book Antiqua" w:hAnsi="Book Antiqua"/>
          <w:i w:val="0"/>
          <w:sz w:val="22"/>
          <w:szCs w:val="22"/>
        </w:rPr>
        <w:t xml:space="preserve">You are a medieval surgeon and there has just been a battle, many wounded are coming in, you </w:t>
      </w:r>
      <w:proofErr w:type="gramStart"/>
      <w:r>
        <w:rPr>
          <w:rFonts w:ascii="Book Antiqua" w:hAnsi="Book Antiqua"/>
          <w:i w:val="0"/>
          <w:sz w:val="22"/>
          <w:szCs w:val="22"/>
        </w:rPr>
        <w:t>have to</w:t>
      </w:r>
      <w:proofErr w:type="gramEnd"/>
      <w:r>
        <w:rPr>
          <w:rFonts w:ascii="Book Antiqua" w:hAnsi="Book Antiqua"/>
          <w:i w:val="0"/>
          <w:sz w:val="22"/>
          <w:szCs w:val="22"/>
        </w:rPr>
        <w:t xml:space="preserve"> decide which casualties you treat and how.</w:t>
      </w:r>
    </w:p>
    <w:p w14:paraId="1E9F9350" w14:textId="77777777" w:rsidR="000E0E79" w:rsidRDefault="000E0E79" w:rsidP="00042F3C">
      <w:pPr>
        <w:pStyle w:val="BodyText2"/>
        <w:spacing w:line="360" w:lineRule="auto"/>
        <w:jc w:val="both"/>
        <w:rPr>
          <w:rFonts w:ascii="Book Antiqua" w:hAnsi="Book Antiqua"/>
          <w:i w:val="0"/>
          <w:sz w:val="22"/>
          <w:szCs w:val="22"/>
        </w:rPr>
      </w:pPr>
    </w:p>
    <w:p w14:paraId="1232353B" w14:textId="77777777" w:rsidR="000E0E79" w:rsidRDefault="000E0E79" w:rsidP="000E0E79">
      <w:pPr>
        <w:pStyle w:val="BodyText2"/>
        <w:numPr>
          <w:ilvl w:val="0"/>
          <w:numId w:val="1"/>
        </w:numPr>
        <w:spacing w:line="360" w:lineRule="auto"/>
        <w:jc w:val="both"/>
        <w:rPr>
          <w:rFonts w:ascii="Book Antiqua" w:hAnsi="Book Antiqua"/>
          <w:i w:val="0"/>
          <w:sz w:val="22"/>
          <w:szCs w:val="22"/>
        </w:rPr>
      </w:pPr>
      <w:r>
        <w:rPr>
          <w:rFonts w:ascii="Book Antiqua" w:hAnsi="Book Antiqua"/>
          <w:i w:val="0"/>
          <w:sz w:val="22"/>
          <w:szCs w:val="22"/>
        </w:rPr>
        <w:t>How do you categorise the wounded (triage) as some are not likely to recover and you have only limited resources?</w:t>
      </w:r>
    </w:p>
    <w:p w14:paraId="67B358C8" w14:textId="77777777" w:rsidR="000E0E79" w:rsidRDefault="000E0E79" w:rsidP="000E0E79">
      <w:pPr>
        <w:pStyle w:val="BodyText2"/>
        <w:numPr>
          <w:ilvl w:val="0"/>
          <w:numId w:val="1"/>
        </w:numPr>
        <w:spacing w:line="360" w:lineRule="auto"/>
        <w:jc w:val="both"/>
        <w:rPr>
          <w:rFonts w:ascii="Book Antiqua" w:hAnsi="Book Antiqua"/>
          <w:i w:val="0"/>
          <w:sz w:val="22"/>
          <w:szCs w:val="22"/>
        </w:rPr>
      </w:pPr>
      <w:r>
        <w:rPr>
          <w:rFonts w:ascii="Book Antiqua" w:hAnsi="Book Antiqua"/>
          <w:i w:val="0"/>
          <w:sz w:val="22"/>
          <w:szCs w:val="22"/>
        </w:rPr>
        <w:t>Who has got these wounded off the field of battle so you can treat them?</w:t>
      </w:r>
    </w:p>
    <w:p w14:paraId="4CCE36FE" w14:textId="77777777" w:rsidR="000E0E79" w:rsidRDefault="000E0E79" w:rsidP="000E0E79">
      <w:pPr>
        <w:pStyle w:val="BodyText2"/>
        <w:numPr>
          <w:ilvl w:val="0"/>
          <w:numId w:val="1"/>
        </w:numPr>
        <w:spacing w:line="360" w:lineRule="auto"/>
        <w:jc w:val="both"/>
        <w:rPr>
          <w:rFonts w:ascii="Book Antiqua" w:hAnsi="Book Antiqua"/>
          <w:i w:val="0"/>
          <w:sz w:val="22"/>
          <w:szCs w:val="22"/>
        </w:rPr>
      </w:pPr>
      <w:r>
        <w:rPr>
          <w:rFonts w:ascii="Book Antiqua" w:hAnsi="Book Antiqua"/>
          <w:i w:val="0"/>
          <w:sz w:val="22"/>
          <w:szCs w:val="22"/>
        </w:rPr>
        <w:t>What natural resources and herbs might you use and how?</w:t>
      </w:r>
    </w:p>
    <w:p w14:paraId="67FBDED4" w14:textId="77777777" w:rsidR="000E0E79" w:rsidRDefault="000E0E79" w:rsidP="000E0E79">
      <w:pPr>
        <w:pStyle w:val="BodyText2"/>
        <w:numPr>
          <w:ilvl w:val="0"/>
          <w:numId w:val="1"/>
        </w:numPr>
        <w:spacing w:line="360" w:lineRule="auto"/>
        <w:jc w:val="both"/>
        <w:rPr>
          <w:rFonts w:ascii="Book Antiqua" w:hAnsi="Book Antiqua"/>
          <w:i w:val="0"/>
          <w:sz w:val="22"/>
          <w:szCs w:val="22"/>
        </w:rPr>
      </w:pPr>
      <w:r>
        <w:rPr>
          <w:rFonts w:ascii="Book Antiqua" w:hAnsi="Book Antiqua"/>
          <w:i w:val="0"/>
          <w:sz w:val="22"/>
          <w:szCs w:val="22"/>
        </w:rPr>
        <w:t>What are the bodily humours?</w:t>
      </w:r>
    </w:p>
    <w:p w14:paraId="3E374C5B" w14:textId="54D45129" w:rsidR="000E0E79" w:rsidRPr="00704B49" w:rsidRDefault="000E0E79" w:rsidP="00A50EB2">
      <w:pPr>
        <w:pStyle w:val="BodyText2"/>
        <w:numPr>
          <w:ilvl w:val="0"/>
          <w:numId w:val="1"/>
        </w:numPr>
        <w:spacing w:line="360" w:lineRule="auto"/>
        <w:jc w:val="both"/>
        <w:rPr>
          <w:rFonts w:ascii="Book Antiqua" w:hAnsi="Book Antiqua"/>
        </w:rPr>
      </w:pPr>
      <w:r w:rsidRPr="00704B49">
        <w:rPr>
          <w:rFonts w:ascii="Book Antiqua" w:hAnsi="Book Antiqua"/>
          <w:i w:val="0"/>
          <w:sz w:val="22"/>
          <w:szCs w:val="22"/>
        </w:rPr>
        <w:t xml:space="preserve">How do you avoid the spells of witches?    </w:t>
      </w:r>
    </w:p>
    <w:p w14:paraId="60AC1759" w14:textId="0477703F" w:rsidR="008639A1" w:rsidRDefault="008639A1">
      <w:pPr>
        <w:rPr>
          <w:rFonts w:ascii="Book Antiqua" w:hAnsi="Book Antiqua"/>
          <w:b/>
          <w:bCs/>
        </w:rPr>
      </w:pPr>
      <w:r>
        <w:rPr>
          <w:rFonts w:ascii="Book Antiqua" w:hAnsi="Book Antiqua"/>
        </w:rPr>
        <w:t xml:space="preserve">                                                                           </w:t>
      </w:r>
      <w:r w:rsidRPr="008639A1">
        <w:rPr>
          <w:rFonts w:ascii="Book Antiqua" w:hAnsi="Book Antiqua"/>
          <w:b/>
          <w:bCs/>
        </w:rPr>
        <w:t xml:space="preserve">+ </w:t>
      </w:r>
    </w:p>
    <w:p w14:paraId="346FF95A" w14:textId="77777777" w:rsidR="008639A1" w:rsidRDefault="008639A1" w:rsidP="005A0BCF">
      <w:pPr>
        <w:spacing w:line="360" w:lineRule="auto"/>
        <w:jc w:val="both"/>
        <w:rPr>
          <w:rFonts w:ascii="Book Antiqua" w:hAnsi="Book Antiqua"/>
        </w:rPr>
      </w:pPr>
      <w:r>
        <w:rPr>
          <w:rFonts w:ascii="Book Antiqua" w:hAnsi="Book Antiqua"/>
        </w:rPr>
        <w:t>Thanks are due to the following without whose support the Lords of Redesdale Project would not have been possible:</w:t>
      </w:r>
    </w:p>
    <w:p w14:paraId="65D1F454" w14:textId="0359C7A8" w:rsidR="008639A1" w:rsidRDefault="008639A1" w:rsidP="005A0BCF">
      <w:pPr>
        <w:spacing w:line="360" w:lineRule="auto"/>
        <w:jc w:val="both"/>
        <w:rPr>
          <w:rFonts w:ascii="Book Antiqua" w:hAnsi="Book Antiqua"/>
        </w:rPr>
      </w:pPr>
      <w:r>
        <w:rPr>
          <w:rFonts w:ascii="Book Antiqua" w:hAnsi="Book Antiqua"/>
        </w:rPr>
        <w:t>Defence Photography</w:t>
      </w:r>
    </w:p>
    <w:p w14:paraId="7519C9F2" w14:textId="059F40BF" w:rsidR="008639A1" w:rsidRDefault="008639A1" w:rsidP="005A0BCF">
      <w:pPr>
        <w:spacing w:line="360" w:lineRule="auto"/>
        <w:jc w:val="both"/>
        <w:rPr>
          <w:rFonts w:ascii="Book Antiqua" w:hAnsi="Book Antiqua"/>
        </w:rPr>
      </w:pPr>
      <w:r>
        <w:rPr>
          <w:rFonts w:ascii="Book Antiqua" w:hAnsi="Book Antiqua"/>
        </w:rPr>
        <w:t xml:space="preserve">Heritage Lottery Fund </w:t>
      </w:r>
    </w:p>
    <w:p w14:paraId="4983A450" w14:textId="04C2D96B" w:rsidR="00AB05B4" w:rsidRDefault="00AB05B4" w:rsidP="005A0BCF">
      <w:pPr>
        <w:spacing w:line="360" w:lineRule="auto"/>
        <w:jc w:val="both"/>
        <w:rPr>
          <w:rFonts w:ascii="Book Antiqua" w:hAnsi="Book Antiqua"/>
        </w:rPr>
      </w:pPr>
      <w:r>
        <w:rPr>
          <w:rFonts w:ascii="Book Antiqua" w:hAnsi="Book Antiqua"/>
        </w:rPr>
        <w:t>Hexham TV</w:t>
      </w:r>
    </w:p>
    <w:p w14:paraId="110470FD" w14:textId="4FFBC68D" w:rsidR="008639A1" w:rsidRDefault="008639A1" w:rsidP="005A0BCF">
      <w:pPr>
        <w:spacing w:line="360" w:lineRule="auto"/>
        <w:jc w:val="both"/>
        <w:rPr>
          <w:rFonts w:ascii="Book Antiqua" w:hAnsi="Book Antiqua"/>
        </w:rPr>
      </w:pPr>
      <w:proofErr w:type="spellStart"/>
      <w:r>
        <w:rPr>
          <w:rFonts w:ascii="Book Antiqua" w:hAnsi="Book Antiqua"/>
        </w:rPr>
        <w:t>Kimmerston</w:t>
      </w:r>
      <w:proofErr w:type="spellEnd"/>
      <w:r>
        <w:rPr>
          <w:rFonts w:ascii="Book Antiqua" w:hAnsi="Book Antiqua"/>
        </w:rPr>
        <w:t xml:space="preserve"> Design</w:t>
      </w:r>
    </w:p>
    <w:p w14:paraId="03CA7979" w14:textId="49EB3B3B" w:rsidR="008639A1" w:rsidRDefault="008639A1" w:rsidP="005A0BCF">
      <w:pPr>
        <w:spacing w:line="360" w:lineRule="auto"/>
        <w:jc w:val="both"/>
        <w:rPr>
          <w:rFonts w:ascii="Book Antiqua" w:hAnsi="Book Antiqua"/>
        </w:rPr>
      </w:pPr>
      <w:r>
        <w:rPr>
          <w:rFonts w:ascii="Book Antiqua" w:hAnsi="Book Antiqua"/>
        </w:rPr>
        <w:t>Northumberland National Park Authority</w:t>
      </w:r>
    </w:p>
    <w:p w14:paraId="0B6506F4" w14:textId="658502AB" w:rsidR="008639A1" w:rsidRDefault="008639A1" w:rsidP="005A0BCF">
      <w:pPr>
        <w:spacing w:line="360" w:lineRule="auto"/>
        <w:jc w:val="both"/>
        <w:rPr>
          <w:rFonts w:ascii="Book Antiqua" w:hAnsi="Book Antiqua"/>
        </w:rPr>
      </w:pPr>
      <w:r>
        <w:rPr>
          <w:rFonts w:ascii="Book Antiqua" w:hAnsi="Book Antiqua"/>
        </w:rPr>
        <w:t xml:space="preserve">Revitalising Redesdale </w:t>
      </w:r>
    </w:p>
    <w:p w14:paraId="3AC456BA" w14:textId="51798290" w:rsidR="00535371" w:rsidRDefault="00535371" w:rsidP="005A0BCF">
      <w:pPr>
        <w:spacing w:line="360" w:lineRule="auto"/>
        <w:jc w:val="both"/>
        <w:rPr>
          <w:rFonts w:ascii="Book Antiqua" w:hAnsi="Book Antiqua"/>
        </w:rPr>
      </w:pPr>
      <w:r>
        <w:rPr>
          <w:rFonts w:ascii="Book Antiqua" w:hAnsi="Book Antiqua"/>
        </w:rPr>
        <w:t>Time Bandits</w:t>
      </w:r>
    </w:p>
    <w:p w14:paraId="346AAE9D" w14:textId="39B6D96A" w:rsidR="00AB05B4" w:rsidRDefault="00AB05B4" w:rsidP="005A0BCF">
      <w:pPr>
        <w:spacing w:line="360" w:lineRule="auto"/>
        <w:jc w:val="both"/>
        <w:rPr>
          <w:rFonts w:ascii="Book Antiqua" w:hAnsi="Book Antiqua"/>
        </w:rPr>
      </w:pPr>
      <w:r>
        <w:rPr>
          <w:rFonts w:ascii="Book Antiqua" w:hAnsi="Book Antiqua"/>
        </w:rPr>
        <w:t>UK Battlefields Trust</w:t>
      </w:r>
    </w:p>
    <w:p w14:paraId="36BF7E8A" w14:textId="6B665576" w:rsidR="00AB05B4" w:rsidRDefault="00AB05B4" w:rsidP="005A0BCF">
      <w:pPr>
        <w:spacing w:line="360" w:lineRule="auto"/>
        <w:jc w:val="both"/>
        <w:rPr>
          <w:rFonts w:ascii="Book Antiqua" w:hAnsi="Book Antiqua"/>
        </w:rPr>
      </w:pPr>
    </w:p>
    <w:p w14:paraId="4FE98E32" w14:textId="674203DA" w:rsidR="00AB05B4" w:rsidRDefault="00AB05B4">
      <w:pPr>
        <w:rPr>
          <w:rFonts w:ascii="Book Antiqua" w:hAnsi="Book Antiqua"/>
        </w:rPr>
      </w:pPr>
      <w:r>
        <w:rPr>
          <w:noProof/>
          <w:color w:val="1F497D"/>
        </w:rPr>
        <w:drawing>
          <wp:inline distT="0" distB="0" distL="0" distR="0" wp14:anchorId="71F7D8C6" wp14:editId="77331067">
            <wp:extent cx="3811270" cy="1455420"/>
            <wp:effectExtent l="0" t="0" r="17780" b="11430"/>
            <wp:docPr id="8" name="Picture 8" descr="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Logo&#10;&#10;Description automatically generated with low confidence"/>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3811270" cy="1455420"/>
                    </a:xfrm>
                    <a:prstGeom prst="rect">
                      <a:avLst/>
                    </a:prstGeom>
                    <a:noFill/>
                    <a:ln>
                      <a:noFill/>
                    </a:ln>
                  </pic:spPr>
                </pic:pic>
              </a:graphicData>
            </a:graphic>
          </wp:inline>
        </w:drawing>
      </w:r>
    </w:p>
    <w:p w14:paraId="5697489F" w14:textId="3B60DDD2" w:rsidR="00775EEA" w:rsidRDefault="00AB05B4">
      <w:pPr>
        <w:rPr>
          <w:rFonts w:ascii="Book Antiqua" w:hAnsi="Book Antiqua"/>
        </w:rPr>
      </w:pPr>
      <w:r>
        <w:rPr>
          <w:noProof/>
          <w:color w:val="201F1E"/>
        </w:rPr>
        <w:lastRenderedPageBreak/>
        <w:drawing>
          <wp:inline distT="0" distB="0" distL="0" distR="0" wp14:anchorId="287C8D4C" wp14:editId="0BEA3342">
            <wp:extent cx="1880235" cy="943610"/>
            <wp:effectExtent l="0" t="0" r="5715" b="8890"/>
            <wp:docPr id="9" name="Picture 9" descr="revitalising redesdale 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vitalising redesdale logo (1)"/>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1880235" cy="943610"/>
                    </a:xfrm>
                    <a:prstGeom prst="rect">
                      <a:avLst/>
                    </a:prstGeom>
                    <a:noFill/>
                    <a:ln>
                      <a:noFill/>
                    </a:ln>
                  </pic:spPr>
                </pic:pic>
              </a:graphicData>
            </a:graphic>
          </wp:inline>
        </w:drawing>
      </w:r>
    </w:p>
    <w:p w14:paraId="0E2AA698" w14:textId="77777777" w:rsidR="00A9010D" w:rsidRDefault="00A9010D">
      <w:pPr>
        <w:rPr>
          <w:rFonts w:ascii="Book Antiqua" w:hAnsi="Book Antiqua"/>
        </w:rPr>
      </w:pPr>
    </w:p>
    <w:p w14:paraId="7BB86592" w14:textId="02C30FAA" w:rsidR="00775EEA" w:rsidRDefault="00775EEA">
      <w:pPr>
        <w:rPr>
          <w:rFonts w:ascii="Book Antiqua" w:hAnsi="Book Antiqua"/>
        </w:rPr>
      </w:pPr>
      <w:r>
        <w:rPr>
          <w:noProof/>
        </w:rPr>
        <w:drawing>
          <wp:inline distT="0" distB="0" distL="0" distR="0" wp14:anchorId="73807171" wp14:editId="218CE34E">
            <wp:extent cx="2027555" cy="1391285"/>
            <wp:effectExtent l="0" t="0" r="0" b="0"/>
            <wp:docPr id="10" name="Picture 10" descr="Northumberland National P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rthumberland National Park"/>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27555" cy="1391285"/>
                    </a:xfrm>
                    <a:prstGeom prst="rect">
                      <a:avLst/>
                    </a:prstGeom>
                    <a:noFill/>
                    <a:ln>
                      <a:noFill/>
                    </a:ln>
                  </pic:spPr>
                </pic:pic>
              </a:graphicData>
            </a:graphic>
          </wp:inline>
        </w:drawing>
      </w:r>
      <w:r>
        <w:rPr>
          <w:noProof/>
        </w:rPr>
        <mc:AlternateContent>
          <mc:Choice Requires="wps">
            <w:drawing>
              <wp:inline distT="0" distB="0" distL="0" distR="0" wp14:anchorId="1531623D" wp14:editId="22926F77">
                <wp:extent cx="302260" cy="302260"/>
                <wp:effectExtent l="0" t="0" r="0" b="0"/>
                <wp:docPr id="6" name="AutoShape 1" descr="Northumberland National Park logo"/>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289023" id="AutoShape 1" o:spid="_x0000_s1026" alt="Northumberland National Park logo"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" filled="f" stroked="f">
                <o:lock v:ext="edit" aspectratio="t"/>
                <w10:anchorlock/>
              </v:rect>
            </w:pict>
          </mc:Fallback>
        </mc:AlternateContent>
      </w:r>
    </w:p>
    <w:p w14:paraId="103C8B8F" w14:textId="737ECAC3" w:rsidR="00A9010D" w:rsidRDefault="00A9010D">
      <w:pPr>
        <w:rPr>
          <w:rFonts w:ascii="Book Antiqua" w:hAnsi="Book Antiqua"/>
        </w:rPr>
      </w:pPr>
    </w:p>
    <w:p w14:paraId="62359C77" w14:textId="555F12CB" w:rsidR="00A9010D" w:rsidRDefault="00A9010D">
      <w:pPr>
        <w:rPr>
          <w:rFonts w:ascii="Book Antiqua" w:hAnsi="Book Antiqua"/>
        </w:rPr>
      </w:pPr>
      <w:r>
        <w:rPr>
          <w:rFonts w:ascii="Calibri" w:hAnsi="Calibri" w:cs="Calibri"/>
          <w:noProof/>
          <w:color w:val="1F497D"/>
        </w:rPr>
        <w:drawing>
          <wp:inline distT="0" distB="0" distL="0" distR="0" wp14:anchorId="5724355A" wp14:editId="084B8CA4">
            <wp:extent cx="3736975" cy="2472690"/>
            <wp:effectExtent l="0" t="0" r="15875" b="3810"/>
            <wp:docPr id="11" name="Picture 11" descr="TimeBandit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meBandits_logo"/>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3736975" cy="2472690"/>
                    </a:xfrm>
                    <a:prstGeom prst="rect">
                      <a:avLst/>
                    </a:prstGeom>
                    <a:noFill/>
                    <a:ln>
                      <a:noFill/>
                    </a:ln>
                  </pic:spPr>
                </pic:pic>
              </a:graphicData>
            </a:graphic>
          </wp:inline>
        </w:drawing>
      </w:r>
    </w:p>
    <w:p w14:paraId="7B81F543" w14:textId="43AB12CF" w:rsidR="008639A1" w:rsidRDefault="008639A1">
      <w:pPr>
        <w:rPr>
          <w:rFonts w:ascii="Book Antiqua" w:hAnsi="Book Antiqua"/>
        </w:rPr>
      </w:pPr>
    </w:p>
    <w:p w14:paraId="14FD78A0" w14:textId="77777777" w:rsidR="008639A1" w:rsidRDefault="008639A1">
      <w:pPr>
        <w:rPr>
          <w:rFonts w:ascii="Book Antiqua" w:hAnsi="Book Antiqua"/>
        </w:rPr>
      </w:pPr>
    </w:p>
    <w:p w14:paraId="4C16EE5B" w14:textId="77777777" w:rsidR="008639A1" w:rsidRPr="008639A1" w:rsidRDefault="008639A1">
      <w:pPr>
        <w:rPr>
          <w:rFonts w:ascii="Book Antiqua" w:hAnsi="Book Antiqua"/>
        </w:rPr>
      </w:pPr>
    </w:p>
    <w:p w14:paraId="78094E0C" w14:textId="18042483" w:rsidR="008639A1" w:rsidRDefault="008639A1">
      <w:pPr>
        <w:rPr>
          <w:rFonts w:ascii="Book Antiqua" w:hAnsi="Book Antiqua"/>
        </w:rPr>
      </w:pPr>
    </w:p>
    <w:p w14:paraId="71F97CB2" w14:textId="77777777" w:rsidR="008639A1" w:rsidRPr="008639A1" w:rsidRDefault="008639A1">
      <w:pPr>
        <w:rPr>
          <w:rFonts w:ascii="Book Antiqua" w:hAnsi="Book Antiqua"/>
        </w:rPr>
      </w:pPr>
    </w:p>
    <w:p w14:paraId="3BD1B58B" w14:textId="77777777" w:rsidR="008639A1" w:rsidRPr="000E153A" w:rsidRDefault="008639A1">
      <w:pPr>
        <w:rPr>
          <w:rFonts w:ascii="Book Antiqua" w:hAnsi="Book Antiqua"/>
          <w:b/>
          <w:bCs/>
          <w:i/>
          <w:iCs/>
          <w:sz w:val="32"/>
          <w:szCs w:val="32"/>
        </w:rPr>
      </w:pPr>
    </w:p>
    <w:sectPr w:rsidR="008639A1" w:rsidRPr="000E153A">
      <w:head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27BAA" w14:textId="77777777" w:rsidR="00451F92" w:rsidRDefault="00451F92" w:rsidP="008639A1">
      <w:pPr>
        <w:spacing w:after="0" w:line="240" w:lineRule="auto"/>
      </w:pPr>
      <w:r>
        <w:separator/>
      </w:r>
    </w:p>
  </w:endnote>
  <w:endnote w:type="continuationSeparator" w:id="0">
    <w:p w14:paraId="72CFF7A5" w14:textId="77777777" w:rsidR="00451F92" w:rsidRDefault="00451F92" w:rsidP="00863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C6F59" w14:textId="77777777" w:rsidR="00451F92" w:rsidRDefault="00451F92" w:rsidP="008639A1">
      <w:pPr>
        <w:spacing w:after="0" w:line="240" w:lineRule="auto"/>
      </w:pPr>
      <w:r>
        <w:separator/>
      </w:r>
    </w:p>
  </w:footnote>
  <w:footnote w:type="continuationSeparator" w:id="0">
    <w:p w14:paraId="2F8FE087" w14:textId="77777777" w:rsidR="00451F92" w:rsidRDefault="00451F92" w:rsidP="008639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5113890"/>
      <w:docPartObj>
        <w:docPartGallery w:val="Page Numbers (Top of Page)"/>
        <w:docPartUnique/>
      </w:docPartObj>
    </w:sdtPr>
    <w:sdtEndPr>
      <w:rPr>
        <w:noProof/>
      </w:rPr>
    </w:sdtEndPr>
    <w:sdtContent>
      <w:p w14:paraId="1785B7E4" w14:textId="2D104A22" w:rsidR="008639A1" w:rsidRDefault="008639A1">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28B36CD" w14:textId="77777777" w:rsidR="008639A1" w:rsidRDefault="008639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D02CA2"/>
    <w:multiLevelType w:val="multilevel"/>
    <w:tmpl w:val="FE909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53C"/>
    <w:rsid w:val="00042F3C"/>
    <w:rsid w:val="00090A39"/>
    <w:rsid w:val="000E0E79"/>
    <w:rsid w:val="000E153A"/>
    <w:rsid w:val="000F6A47"/>
    <w:rsid w:val="001050E5"/>
    <w:rsid w:val="001628CF"/>
    <w:rsid w:val="00363073"/>
    <w:rsid w:val="003B37A2"/>
    <w:rsid w:val="0040353C"/>
    <w:rsid w:val="00451F92"/>
    <w:rsid w:val="004863E1"/>
    <w:rsid w:val="00535371"/>
    <w:rsid w:val="00550AF4"/>
    <w:rsid w:val="005A0BCF"/>
    <w:rsid w:val="00613179"/>
    <w:rsid w:val="00653C97"/>
    <w:rsid w:val="00687F53"/>
    <w:rsid w:val="00704B49"/>
    <w:rsid w:val="00775EEA"/>
    <w:rsid w:val="008639A1"/>
    <w:rsid w:val="00991597"/>
    <w:rsid w:val="00A9010D"/>
    <w:rsid w:val="00AB05B4"/>
    <w:rsid w:val="00CD00F1"/>
    <w:rsid w:val="00D1497A"/>
    <w:rsid w:val="00D71312"/>
    <w:rsid w:val="00E079BD"/>
    <w:rsid w:val="00E93170"/>
    <w:rsid w:val="00FC52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79776610"/>
  <w15:chartTrackingRefBased/>
  <w15:docId w15:val="{0982CB7F-D15C-45CF-AF86-8518ECEA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39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639A1"/>
  </w:style>
  <w:style w:type="paragraph" w:styleId="Footer">
    <w:name w:val="footer"/>
    <w:basedOn w:val="Normal"/>
    <w:link w:val="FooterChar"/>
    <w:uiPriority w:val="99"/>
    <w:unhideWhenUsed/>
    <w:rsid w:val="008639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39A1"/>
  </w:style>
  <w:style w:type="paragraph" w:styleId="BodyText2">
    <w:name w:val="Body Text 2"/>
    <w:basedOn w:val="Normal"/>
    <w:link w:val="BodyText2Char"/>
    <w:rsid w:val="005A0BCF"/>
    <w:pPr>
      <w:spacing w:after="0" w:line="240" w:lineRule="auto"/>
    </w:pPr>
    <w:rPr>
      <w:rFonts w:ascii="Garamond" w:eastAsia="Times New Roman" w:hAnsi="Garamond" w:cs="Times New Roman"/>
      <w:i/>
      <w:sz w:val="28"/>
      <w:szCs w:val="20"/>
    </w:rPr>
  </w:style>
  <w:style w:type="character" w:customStyle="1" w:styleId="BodyText2Char">
    <w:name w:val="Body Text 2 Char"/>
    <w:basedOn w:val="DefaultParagraphFont"/>
    <w:link w:val="BodyText2"/>
    <w:rsid w:val="005A0BCF"/>
    <w:rPr>
      <w:rFonts w:ascii="Garamond" w:eastAsia="Times New Roman" w:hAnsi="Garamond" w:cs="Times New Roman"/>
      <w:i/>
      <w:sz w:val="28"/>
      <w:szCs w:val="20"/>
    </w:rPr>
  </w:style>
  <w:style w:type="character" w:styleId="Hyperlink">
    <w:name w:val="Hyperlink"/>
    <w:basedOn w:val="DefaultParagraphFont"/>
    <w:uiPriority w:val="99"/>
    <w:unhideWhenUsed/>
    <w:rsid w:val="00653C97"/>
    <w:rPr>
      <w:color w:val="0000FF"/>
      <w:u w:val="single"/>
    </w:rPr>
  </w:style>
  <w:style w:type="character" w:styleId="UnresolvedMention">
    <w:name w:val="Unresolved Mention"/>
    <w:basedOn w:val="DefaultParagraphFont"/>
    <w:uiPriority w:val="99"/>
    <w:semiHidden/>
    <w:unhideWhenUsed/>
    <w:rsid w:val="00653C97"/>
    <w:rPr>
      <w:color w:val="605E5C"/>
      <w:shd w:val="clear" w:color="auto" w:fill="E1DFDD"/>
    </w:rPr>
  </w:style>
  <w:style w:type="paragraph" w:styleId="ListParagraph">
    <w:name w:val="List Paragraph"/>
    <w:basedOn w:val="Normal"/>
    <w:uiPriority w:val="34"/>
    <w:qFormat/>
    <w:rsid w:val="000F6A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22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jpg@01D7BE73.AB8251C0" TargetMode="External"/><Relationship Id="rId13" Type="http://schemas.openxmlformats.org/officeDocument/2006/relationships/image" Target="media/image6.jpeg"/><Relationship Id="rId18" Type="http://schemas.openxmlformats.org/officeDocument/2006/relationships/image" Target="media/image9.gif"/><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cid:image010.png@01D7D48A.98FF6A10"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cid:image001.jpg@01D68476.C38E2B5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cid:image001.png@01D777E0.AADCB690"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31</Pages>
  <Words>9317</Words>
  <Characters>53107</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Sadler</dc:creator>
  <cp:keywords/>
  <dc:description/>
  <cp:lastModifiedBy>John Sadler</cp:lastModifiedBy>
  <cp:revision>15</cp:revision>
  <dcterms:created xsi:type="dcterms:W3CDTF">2021-11-08T10:16:00Z</dcterms:created>
  <dcterms:modified xsi:type="dcterms:W3CDTF">2021-11-09T09:52:00Z</dcterms:modified>
</cp:coreProperties>
</file>